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1C6" w:rsidRDefault="00A9677D" w:rsidP="009521C6">
      <w:pPr>
        <w:spacing w:line="258" w:lineRule="exact"/>
        <w:ind w:left="119"/>
        <w:jc w:val="center"/>
        <w:rPr>
          <w:b/>
          <w:spacing w:val="-1"/>
          <w:sz w:val="28"/>
        </w:rPr>
      </w:pPr>
      <w:r w:rsidRPr="009521C6">
        <w:rPr>
          <w:b/>
          <w:spacing w:val="-1"/>
          <w:w w:val="99"/>
          <w:sz w:val="28"/>
        </w:rPr>
        <w:t>А</w:t>
      </w:r>
      <w:r w:rsidRPr="009521C6">
        <w:rPr>
          <w:b/>
          <w:spacing w:val="-2"/>
          <w:w w:val="99"/>
          <w:sz w:val="28"/>
        </w:rPr>
        <w:t>н</w:t>
      </w:r>
      <w:r w:rsidRPr="009521C6">
        <w:rPr>
          <w:b/>
          <w:spacing w:val="2"/>
          <w:w w:val="99"/>
          <w:sz w:val="28"/>
        </w:rPr>
        <w:t>н</w:t>
      </w:r>
      <w:r w:rsidRPr="009521C6">
        <w:rPr>
          <w:b/>
          <w:w w:val="99"/>
          <w:sz w:val="28"/>
        </w:rPr>
        <w:t>о</w:t>
      </w:r>
      <w:r w:rsidRPr="009521C6">
        <w:rPr>
          <w:b/>
          <w:spacing w:val="-3"/>
          <w:w w:val="99"/>
          <w:sz w:val="28"/>
        </w:rPr>
        <w:t>т</w:t>
      </w:r>
      <w:r w:rsidRPr="009521C6">
        <w:rPr>
          <w:b/>
          <w:spacing w:val="4"/>
          <w:w w:val="99"/>
          <w:sz w:val="28"/>
        </w:rPr>
        <w:t>а</w:t>
      </w:r>
      <w:r w:rsidRPr="009521C6">
        <w:rPr>
          <w:b/>
          <w:spacing w:val="2"/>
          <w:w w:val="99"/>
          <w:sz w:val="28"/>
        </w:rPr>
        <w:t>ц</w:t>
      </w:r>
      <w:r w:rsidRPr="009521C6">
        <w:rPr>
          <w:b/>
          <w:spacing w:val="-2"/>
          <w:w w:val="99"/>
          <w:sz w:val="28"/>
        </w:rPr>
        <w:t>и</w:t>
      </w:r>
      <w:r w:rsidRPr="009521C6">
        <w:rPr>
          <w:b/>
          <w:w w:val="99"/>
          <w:sz w:val="28"/>
        </w:rPr>
        <w:t>я</w:t>
      </w:r>
      <w:r w:rsidRPr="009521C6">
        <w:rPr>
          <w:b/>
          <w:spacing w:val="-1"/>
          <w:sz w:val="28"/>
        </w:rPr>
        <w:t xml:space="preserve"> </w:t>
      </w:r>
      <w:r w:rsidRPr="009521C6">
        <w:rPr>
          <w:b/>
          <w:w w:val="99"/>
          <w:sz w:val="28"/>
        </w:rPr>
        <w:t>к</w:t>
      </w:r>
      <w:r w:rsidRPr="009521C6">
        <w:rPr>
          <w:b/>
          <w:spacing w:val="-1"/>
          <w:sz w:val="28"/>
        </w:rPr>
        <w:t xml:space="preserve"> </w:t>
      </w:r>
      <w:r w:rsidRPr="009521C6">
        <w:rPr>
          <w:b/>
          <w:spacing w:val="-2"/>
          <w:w w:val="99"/>
          <w:sz w:val="28"/>
        </w:rPr>
        <w:t>р</w:t>
      </w:r>
      <w:r w:rsidRPr="009521C6">
        <w:rPr>
          <w:b/>
          <w:spacing w:val="4"/>
          <w:w w:val="99"/>
          <w:sz w:val="28"/>
        </w:rPr>
        <w:t>аб</w:t>
      </w:r>
      <w:r w:rsidRPr="009521C6">
        <w:rPr>
          <w:b/>
          <w:spacing w:val="-5"/>
          <w:w w:val="99"/>
          <w:sz w:val="28"/>
        </w:rPr>
        <w:t>о</w:t>
      </w:r>
      <w:r w:rsidRPr="009521C6">
        <w:rPr>
          <w:b/>
          <w:spacing w:val="1"/>
          <w:w w:val="99"/>
          <w:sz w:val="28"/>
        </w:rPr>
        <w:t>ч</w:t>
      </w:r>
      <w:r w:rsidRPr="009521C6">
        <w:rPr>
          <w:b/>
          <w:w w:val="99"/>
          <w:sz w:val="28"/>
        </w:rPr>
        <w:t>ей</w:t>
      </w:r>
      <w:r w:rsidRPr="009521C6">
        <w:rPr>
          <w:b/>
          <w:spacing w:val="-1"/>
          <w:sz w:val="28"/>
        </w:rPr>
        <w:t xml:space="preserve"> </w:t>
      </w:r>
      <w:r w:rsidRPr="009521C6">
        <w:rPr>
          <w:b/>
          <w:spacing w:val="2"/>
          <w:w w:val="99"/>
          <w:sz w:val="28"/>
        </w:rPr>
        <w:t>п</w:t>
      </w:r>
      <w:r w:rsidRPr="009521C6">
        <w:rPr>
          <w:b/>
          <w:spacing w:val="3"/>
          <w:w w:val="99"/>
          <w:sz w:val="28"/>
        </w:rPr>
        <w:t>р</w:t>
      </w:r>
      <w:r w:rsidRPr="009521C6">
        <w:rPr>
          <w:b/>
          <w:spacing w:val="-5"/>
          <w:w w:val="99"/>
          <w:sz w:val="28"/>
        </w:rPr>
        <w:t>о</w:t>
      </w:r>
      <w:r w:rsidRPr="009521C6">
        <w:rPr>
          <w:b/>
          <w:spacing w:val="3"/>
          <w:w w:val="99"/>
          <w:sz w:val="28"/>
        </w:rPr>
        <w:t>г</w:t>
      </w:r>
      <w:r w:rsidRPr="009521C6">
        <w:rPr>
          <w:b/>
          <w:spacing w:val="-2"/>
          <w:w w:val="99"/>
          <w:sz w:val="28"/>
        </w:rPr>
        <w:t>р</w:t>
      </w:r>
      <w:r w:rsidRPr="009521C6">
        <w:rPr>
          <w:b/>
          <w:w w:val="99"/>
          <w:sz w:val="28"/>
        </w:rPr>
        <w:t>а</w:t>
      </w:r>
      <w:r w:rsidRPr="009521C6">
        <w:rPr>
          <w:b/>
          <w:spacing w:val="2"/>
          <w:w w:val="99"/>
          <w:sz w:val="28"/>
        </w:rPr>
        <w:t>мм</w:t>
      </w:r>
      <w:r w:rsidRPr="009521C6">
        <w:rPr>
          <w:b/>
          <w:w w:val="99"/>
          <w:sz w:val="28"/>
        </w:rPr>
        <w:t>е</w:t>
      </w:r>
      <w:r w:rsidRPr="009521C6">
        <w:rPr>
          <w:b/>
          <w:spacing w:val="2"/>
          <w:sz w:val="28"/>
        </w:rPr>
        <w:t xml:space="preserve"> </w:t>
      </w:r>
      <w:r w:rsidR="0015527E">
        <w:rPr>
          <w:b/>
          <w:spacing w:val="2"/>
          <w:sz w:val="28"/>
        </w:rPr>
        <w:t>по</w:t>
      </w:r>
      <w:r w:rsidRPr="009521C6">
        <w:rPr>
          <w:b/>
          <w:sz w:val="28"/>
        </w:rPr>
        <w:t xml:space="preserve"> </w:t>
      </w:r>
      <w:r w:rsidRPr="009521C6">
        <w:rPr>
          <w:b/>
          <w:spacing w:val="3"/>
          <w:sz w:val="28"/>
        </w:rPr>
        <w:t xml:space="preserve"> </w:t>
      </w:r>
      <w:r w:rsidRPr="009521C6">
        <w:rPr>
          <w:b/>
          <w:w w:val="99"/>
          <w:sz w:val="28"/>
        </w:rPr>
        <w:t>х</w:t>
      </w:r>
      <w:r w:rsidRPr="009521C6">
        <w:rPr>
          <w:b/>
          <w:spacing w:val="-2"/>
          <w:w w:val="99"/>
          <w:sz w:val="28"/>
        </w:rPr>
        <w:t>и</w:t>
      </w:r>
      <w:r w:rsidRPr="009521C6">
        <w:rPr>
          <w:b/>
          <w:spacing w:val="2"/>
          <w:w w:val="99"/>
          <w:sz w:val="28"/>
        </w:rPr>
        <w:t>ми</w:t>
      </w:r>
      <w:r w:rsidR="0015527E">
        <w:rPr>
          <w:b/>
          <w:spacing w:val="2"/>
          <w:w w:val="99"/>
          <w:sz w:val="28"/>
        </w:rPr>
        <w:t>и</w:t>
      </w:r>
      <w:bookmarkStart w:id="0" w:name="_GoBack"/>
      <w:bookmarkEnd w:id="0"/>
    </w:p>
    <w:p w:rsidR="00A9677D" w:rsidRPr="009521C6" w:rsidRDefault="00A9677D" w:rsidP="009521C6">
      <w:pPr>
        <w:spacing w:line="258" w:lineRule="exact"/>
        <w:ind w:left="119"/>
        <w:jc w:val="center"/>
        <w:rPr>
          <w:rFonts w:ascii="Arial MT" w:hAnsi="Arial MT"/>
          <w:sz w:val="7"/>
        </w:rPr>
      </w:pPr>
      <w:r w:rsidRPr="009521C6">
        <w:rPr>
          <w:b/>
          <w:w w:val="99"/>
          <w:sz w:val="28"/>
        </w:rPr>
        <w:t>1</w:t>
      </w:r>
      <w:r w:rsidRPr="009521C6">
        <w:rPr>
          <w:b/>
          <w:spacing w:val="10"/>
          <w:w w:val="99"/>
          <w:sz w:val="28"/>
        </w:rPr>
        <w:t>0</w:t>
      </w:r>
      <w:r w:rsidRPr="009521C6">
        <w:rPr>
          <w:b/>
          <w:spacing w:val="-2"/>
          <w:w w:val="99"/>
          <w:sz w:val="28"/>
        </w:rPr>
        <w:t>-</w:t>
      </w:r>
      <w:r w:rsidRPr="009521C6">
        <w:rPr>
          <w:b/>
          <w:w w:val="99"/>
          <w:sz w:val="28"/>
        </w:rPr>
        <w:t>11</w:t>
      </w:r>
      <w:r w:rsidRPr="009521C6">
        <w:rPr>
          <w:b/>
          <w:spacing w:val="6"/>
          <w:sz w:val="28"/>
        </w:rPr>
        <w:t xml:space="preserve"> класс</w:t>
      </w:r>
      <w:r w:rsidR="004A22FC">
        <w:rPr>
          <w:b/>
          <w:spacing w:val="6"/>
          <w:sz w:val="28"/>
        </w:rPr>
        <w:t xml:space="preserve"> </w:t>
      </w:r>
    </w:p>
    <w:p w:rsidR="009521C6" w:rsidRDefault="009521C6" w:rsidP="00A9677D">
      <w:pPr>
        <w:pStyle w:val="a3"/>
        <w:tabs>
          <w:tab w:val="left" w:pos="3046"/>
          <w:tab w:val="left" w:pos="5454"/>
          <w:tab w:val="left" w:pos="7714"/>
        </w:tabs>
        <w:spacing w:line="264" w:lineRule="auto"/>
        <w:ind w:right="690"/>
      </w:pPr>
    </w:p>
    <w:p w:rsidR="00A9677D" w:rsidRDefault="00A9677D" w:rsidP="00A9677D">
      <w:pPr>
        <w:pStyle w:val="a3"/>
        <w:tabs>
          <w:tab w:val="left" w:pos="3046"/>
          <w:tab w:val="left" w:pos="5454"/>
          <w:tab w:val="left" w:pos="7714"/>
        </w:tabs>
        <w:spacing w:line="264" w:lineRule="auto"/>
        <w:ind w:right="690"/>
      </w:pPr>
      <w:r>
        <w:t>Химическое</w:t>
      </w:r>
      <w:r>
        <w:tab/>
        <w:t>образование,</w:t>
      </w:r>
      <w:r>
        <w:tab/>
        <w:t>получаемое</w:t>
      </w:r>
      <w:r>
        <w:tab/>
        <w:t>выпускниками</w:t>
      </w:r>
      <w:r>
        <w:rPr>
          <w:spacing w:val="-68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образованности.</w:t>
      </w:r>
      <w:r>
        <w:rPr>
          <w:spacing w:val="1"/>
        </w:rPr>
        <w:t xml:space="preserve"> </w:t>
      </w:r>
    </w:p>
    <w:p w:rsidR="00A9677D" w:rsidRDefault="00A9677D" w:rsidP="00A9677D">
      <w:pPr>
        <w:pStyle w:val="a3"/>
        <w:spacing w:before="2" w:line="264" w:lineRule="auto"/>
        <w:ind w:right="689"/>
      </w:pPr>
      <w:proofErr w:type="gramStart"/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содержание предмета «Химия» (10–11 классы, базовый уровень</w:t>
      </w:r>
      <w:r>
        <w:rPr>
          <w:spacing w:val="1"/>
        </w:rPr>
        <w:t xml:space="preserve"> </w:t>
      </w:r>
      <w:r>
        <w:t>изучения) ориентировано преимущественно на общекультурную подготовку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ориентиров,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социума,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областях,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связанных</w:t>
      </w:r>
      <w:r>
        <w:rPr>
          <w:spacing w:val="-8"/>
        </w:rPr>
        <w:t xml:space="preserve"> </w:t>
      </w:r>
      <w:r>
        <w:t>непосредственно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химией.</w:t>
      </w:r>
      <w:proofErr w:type="gramEnd"/>
    </w:p>
    <w:p w:rsidR="00A9677D" w:rsidRDefault="00A9677D" w:rsidP="00A9677D">
      <w:pPr>
        <w:pStyle w:val="a3"/>
        <w:spacing w:line="319" w:lineRule="exact"/>
        <w:ind w:left="720" w:firstLine="0"/>
      </w:pPr>
      <w:r>
        <w:t>Составляющими</w:t>
      </w:r>
      <w:r>
        <w:rPr>
          <w:spacing w:val="126"/>
        </w:rPr>
        <w:t xml:space="preserve"> </w:t>
      </w:r>
      <w:r>
        <w:t xml:space="preserve">предмета  </w:t>
      </w:r>
      <w:r>
        <w:rPr>
          <w:spacing w:val="55"/>
        </w:rPr>
        <w:t xml:space="preserve"> </w:t>
      </w:r>
      <w:r>
        <w:t xml:space="preserve">«Химия»  </w:t>
      </w:r>
      <w:r>
        <w:rPr>
          <w:spacing w:val="55"/>
        </w:rPr>
        <w:t xml:space="preserve"> </w:t>
      </w:r>
      <w:r>
        <w:t xml:space="preserve">являются  </w:t>
      </w:r>
      <w:r>
        <w:rPr>
          <w:spacing w:val="56"/>
        </w:rPr>
        <w:t xml:space="preserve"> </w:t>
      </w:r>
      <w:r>
        <w:t xml:space="preserve">базовые  </w:t>
      </w:r>
      <w:r>
        <w:rPr>
          <w:spacing w:val="55"/>
        </w:rPr>
        <w:t xml:space="preserve"> </w:t>
      </w:r>
      <w:r>
        <w:t xml:space="preserve">курсы  </w:t>
      </w:r>
      <w:r>
        <w:rPr>
          <w:spacing w:val="66"/>
        </w:rPr>
        <w:t xml:space="preserve"> </w:t>
      </w:r>
      <w:r>
        <w:t>–</w:t>
      </w:r>
    </w:p>
    <w:p w:rsidR="00A9677D" w:rsidRDefault="00A9677D" w:rsidP="00A9677D">
      <w:pPr>
        <w:pStyle w:val="a3"/>
        <w:spacing w:before="33" w:line="264" w:lineRule="auto"/>
        <w:ind w:right="697" w:firstLine="0"/>
      </w:pPr>
      <w:r>
        <w:t>«Органическая</w:t>
      </w:r>
      <w:r>
        <w:rPr>
          <w:spacing w:val="1"/>
        </w:rPr>
        <w:t xml:space="preserve"> </w:t>
      </w:r>
      <w:r>
        <w:t>химия»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«Общая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неорганическая</w:t>
      </w:r>
      <w:r>
        <w:rPr>
          <w:spacing w:val="1"/>
        </w:rPr>
        <w:t xml:space="preserve"> </w:t>
      </w:r>
      <w:r>
        <w:t>химия»,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 xml:space="preserve">компонентом </w:t>
      </w:r>
      <w:proofErr w:type="gramStart"/>
      <w:r>
        <w:t>содержания</w:t>
      </w:r>
      <w:proofErr w:type="gramEnd"/>
      <w:r>
        <w:t xml:space="preserve"> которых являются основы базовой науки: система</w:t>
      </w:r>
      <w:r>
        <w:rPr>
          <w:spacing w:val="1"/>
        </w:rPr>
        <w:t xml:space="preserve"> </w:t>
      </w:r>
      <w:r>
        <w:t>знаний по неорганической химии (с включением знаний из общей химии) и</w:t>
      </w:r>
      <w:r>
        <w:rPr>
          <w:spacing w:val="1"/>
        </w:rPr>
        <w:t xml:space="preserve"> </w:t>
      </w:r>
      <w:r>
        <w:t>органической химии. Формирование данной системы знаний при изучении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законов</w:t>
      </w:r>
      <w:r>
        <w:rPr>
          <w:spacing w:val="-2"/>
        </w:rPr>
        <w:t xml:space="preserve"> </w:t>
      </w:r>
      <w:r>
        <w:t>и теорий</w:t>
      </w:r>
      <w:r>
        <w:rPr>
          <w:spacing w:val="4"/>
        </w:rPr>
        <w:t xml:space="preserve"> </w:t>
      </w:r>
      <w:r>
        <w:t>химии.</w:t>
      </w:r>
    </w:p>
    <w:p w:rsidR="00A9677D" w:rsidRDefault="00A9677D" w:rsidP="00A9677D">
      <w:pPr>
        <w:pStyle w:val="a3"/>
        <w:spacing w:before="2" w:line="264" w:lineRule="auto"/>
        <w:ind w:right="689"/>
      </w:pPr>
      <w:r>
        <w:t>Структура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«Органическая</w:t>
      </w:r>
      <w:r>
        <w:rPr>
          <w:spacing w:val="1"/>
        </w:rPr>
        <w:t xml:space="preserve"> </w:t>
      </w:r>
      <w:r>
        <w:t>химия»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«Общая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неорганическая</w:t>
      </w:r>
      <w:r>
        <w:rPr>
          <w:spacing w:val="1"/>
        </w:rPr>
        <w:t xml:space="preserve"> </w:t>
      </w:r>
      <w:r>
        <w:t>химия»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обоснованным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определённых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уровнях.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органической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соединений,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стереохимических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веществах даются в развитии – от углеводородов до сложных биологически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соединений.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органической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сформированные на уровне основного общего образования первоначальные</w:t>
      </w:r>
      <w:r>
        <w:rPr>
          <w:spacing w:val="1"/>
        </w:rPr>
        <w:t xml:space="preserve"> </w:t>
      </w:r>
      <w:r>
        <w:t>представления о химической связи, классификационных признаках веществ,</w:t>
      </w:r>
      <w:r>
        <w:rPr>
          <w:spacing w:val="1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свойств</w:t>
      </w:r>
      <w:r>
        <w:rPr>
          <w:spacing w:val="-2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строения,</w:t>
      </w:r>
      <w:r>
        <w:rPr>
          <w:spacing w:val="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химической</w:t>
      </w:r>
      <w:r>
        <w:rPr>
          <w:spacing w:val="-1"/>
        </w:rPr>
        <w:t xml:space="preserve"> </w:t>
      </w:r>
      <w:r>
        <w:t>реакции.</w:t>
      </w:r>
    </w:p>
    <w:p w:rsidR="00A9677D" w:rsidRDefault="00A9677D" w:rsidP="00A9677D">
      <w:pPr>
        <w:pStyle w:val="a3"/>
        <w:spacing w:before="4" w:line="264" w:lineRule="auto"/>
        <w:ind w:right="685"/>
      </w:pPr>
      <w:proofErr w:type="gramStart"/>
      <w:r>
        <w:t>В целом содержание 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«Химия»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ориентировано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 обучающихся</w:t>
      </w:r>
      <w:r>
        <w:rPr>
          <w:spacing w:val="1"/>
        </w:rPr>
        <w:t xml:space="preserve"> </w:t>
      </w:r>
      <w:r>
        <w:t>мировоззренческой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философских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материальное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неорганического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обусловленность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составом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строением,</w:t>
      </w:r>
      <w:r>
        <w:rPr>
          <w:spacing w:val="1"/>
        </w:rPr>
        <w:t xml:space="preserve"> </w:t>
      </w:r>
      <w:r>
        <w:t>познаваемость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эксперимента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противоречий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фактами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теоретическими</w:t>
      </w:r>
      <w:r>
        <w:rPr>
          <w:spacing w:val="1"/>
        </w:rPr>
        <w:t xml:space="preserve"> </w:t>
      </w:r>
      <w:r>
        <w:t>предпосылками, осознание роли химии в решении экологических проблем, а</w:t>
      </w:r>
      <w:r>
        <w:rPr>
          <w:spacing w:val="1"/>
        </w:rPr>
        <w:t xml:space="preserve"> </w:t>
      </w:r>
      <w:r>
        <w:t>также проблем сбережения</w:t>
      </w:r>
      <w:proofErr w:type="gramEnd"/>
      <w:r>
        <w:t xml:space="preserve"> энергетических ресурсов, сырья, создания новых</w:t>
      </w:r>
      <w:r>
        <w:rPr>
          <w:spacing w:val="1"/>
        </w:rPr>
        <w:t xml:space="preserve"> </w:t>
      </w:r>
      <w:r>
        <w:t>технологий и</w:t>
      </w:r>
      <w:r>
        <w:rPr>
          <w:spacing w:val="1"/>
        </w:rPr>
        <w:t xml:space="preserve"> </w:t>
      </w:r>
      <w:r>
        <w:t>материалов.</w:t>
      </w:r>
    </w:p>
    <w:p w:rsidR="00A9677D" w:rsidRDefault="00A9677D" w:rsidP="00A9677D">
      <w:pPr>
        <w:pStyle w:val="a3"/>
        <w:spacing w:line="264" w:lineRule="auto"/>
        <w:ind w:right="693"/>
      </w:pP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социализации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lastRenderedPageBreak/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базовое</w:t>
      </w:r>
      <w:r>
        <w:rPr>
          <w:spacing w:val="1"/>
        </w:rPr>
        <w:t xml:space="preserve"> </w:t>
      </w:r>
      <w:r>
        <w:t>значение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 информации, необходимых для приобретения опыта практической</w:t>
      </w:r>
      <w:r>
        <w:rPr>
          <w:spacing w:val="-67"/>
        </w:rPr>
        <w:t xml:space="preserve"> </w:t>
      </w:r>
      <w:r>
        <w:t>и исследовательской деятельности, занимающей важное место в познании</w:t>
      </w:r>
      <w:r>
        <w:rPr>
          <w:spacing w:val="1"/>
        </w:rPr>
        <w:t xml:space="preserve"> </w:t>
      </w:r>
      <w:r>
        <w:t>химии.</w:t>
      </w:r>
    </w:p>
    <w:p w:rsidR="00A9677D" w:rsidRDefault="00A9677D" w:rsidP="00A9677D">
      <w:pPr>
        <w:pStyle w:val="a3"/>
        <w:spacing w:before="3"/>
        <w:ind w:left="0" w:firstLine="0"/>
      </w:pPr>
      <w:r>
        <w:t>Главными</w:t>
      </w:r>
      <w:r>
        <w:rPr>
          <w:spacing w:val="79"/>
        </w:rPr>
        <w:t xml:space="preserve"> </w:t>
      </w:r>
      <w:r>
        <w:t>целями</w:t>
      </w:r>
      <w:r>
        <w:rPr>
          <w:spacing w:val="78"/>
        </w:rPr>
        <w:t xml:space="preserve"> </w:t>
      </w:r>
      <w:r>
        <w:t>изучения</w:t>
      </w:r>
      <w:r>
        <w:rPr>
          <w:spacing w:val="80"/>
        </w:rPr>
        <w:t xml:space="preserve"> </w:t>
      </w:r>
      <w:r>
        <w:t>предмета «Химия»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базовом</w:t>
      </w:r>
      <w:r>
        <w:rPr>
          <w:spacing w:val="-2"/>
        </w:rPr>
        <w:t xml:space="preserve"> </w:t>
      </w:r>
      <w:r>
        <w:t>уровне</w:t>
      </w:r>
    </w:p>
    <w:p w:rsidR="00A9677D" w:rsidRDefault="00A9677D" w:rsidP="00A9677D">
      <w:pPr>
        <w:pStyle w:val="a3"/>
        <w:spacing w:before="33"/>
        <w:ind w:firstLine="0"/>
      </w:pPr>
      <w:r>
        <w:t>(10</w:t>
      </w:r>
      <w:r>
        <w:rPr>
          <w:spacing w:val="2"/>
        </w:rPr>
        <w:t xml:space="preserve"> </w:t>
      </w:r>
      <w:r>
        <w:t>–11</w:t>
      </w:r>
      <w:r>
        <w:rPr>
          <w:spacing w:val="-3"/>
        </w:rPr>
        <w:t xml:space="preserve"> </w:t>
      </w:r>
      <w:r>
        <w:t>класс)</w:t>
      </w:r>
      <w:r>
        <w:rPr>
          <w:spacing w:val="1"/>
        </w:rPr>
        <w:t xml:space="preserve"> </w:t>
      </w:r>
      <w:r>
        <w:t>являются:</w:t>
      </w:r>
    </w:p>
    <w:p w:rsidR="00A9677D" w:rsidRDefault="00A9677D" w:rsidP="00A9677D">
      <w:pPr>
        <w:pStyle w:val="a4"/>
        <w:numPr>
          <w:ilvl w:val="0"/>
          <w:numId w:val="2"/>
        </w:numPr>
        <w:tabs>
          <w:tab w:val="left" w:pos="908"/>
        </w:tabs>
        <w:spacing w:before="29" w:line="264" w:lineRule="auto"/>
        <w:ind w:right="692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важнейшей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составляющей </w:t>
      </w:r>
      <w:proofErr w:type="gramStart"/>
      <w:r>
        <w:rPr>
          <w:sz w:val="28"/>
        </w:rPr>
        <w:t>естественно-научной</w:t>
      </w:r>
      <w:proofErr w:type="gramEnd"/>
      <w:r>
        <w:rPr>
          <w:sz w:val="28"/>
        </w:rPr>
        <w:t xml:space="preserve"> картины мира, в основе 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лежат ключевые понятия, фундаментальные законы и теории химии,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обобщений мировоззренческого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ознакомление с</w:t>
      </w:r>
      <w:r>
        <w:rPr>
          <w:spacing w:val="70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становления;</w:t>
      </w:r>
    </w:p>
    <w:p w:rsidR="00A9677D" w:rsidRDefault="00A9677D" w:rsidP="00A9677D">
      <w:pPr>
        <w:pStyle w:val="a4"/>
        <w:numPr>
          <w:ilvl w:val="0"/>
          <w:numId w:val="2"/>
        </w:numPr>
        <w:tabs>
          <w:tab w:val="left" w:pos="908"/>
        </w:tabs>
        <w:spacing w:before="2" w:line="264" w:lineRule="auto"/>
        <w:rPr>
          <w:sz w:val="28"/>
        </w:rPr>
      </w:pPr>
      <w:r>
        <w:rPr>
          <w:sz w:val="28"/>
        </w:rPr>
        <w:t>формирование и развитие представлений о научных методах 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жизни;</w:t>
      </w:r>
    </w:p>
    <w:p w:rsidR="00A9677D" w:rsidRDefault="00A9677D" w:rsidP="00A9677D">
      <w:pPr>
        <w:pStyle w:val="a4"/>
        <w:numPr>
          <w:ilvl w:val="0"/>
          <w:numId w:val="2"/>
        </w:numPr>
        <w:tabs>
          <w:tab w:val="left" w:pos="908"/>
        </w:tabs>
        <w:spacing w:line="264" w:lineRule="auto"/>
        <w:ind w:right="700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наблюдением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объяснением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 обращения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веществами.</w:t>
      </w:r>
    </w:p>
    <w:p w:rsidR="00A9677D" w:rsidRDefault="00A9677D" w:rsidP="00A9677D">
      <w:pPr>
        <w:pStyle w:val="a3"/>
        <w:spacing w:before="3" w:line="264" w:lineRule="auto"/>
        <w:ind w:right="692"/>
      </w:pPr>
      <w:r>
        <w:t>Сегодня в</w:t>
      </w:r>
      <w:r>
        <w:rPr>
          <w:spacing w:val="1"/>
        </w:rPr>
        <w:t xml:space="preserve"> </w:t>
      </w:r>
      <w:r>
        <w:t>преподавании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отдаётся</w:t>
      </w:r>
      <w:r>
        <w:rPr>
          <w:spacing w:val="71"/>
        </w:rPr>
        <w:t xml:space="preserve"> </w:t>
      </w:r>
      <w:r>
        <w:t>предпочтение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компоненте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 выпускника общеобразовательной организации, владеющего не</w:t>
      </w:r>
      <w:r>
        <w:rPr>
          <w:spacing w:val="1"/>
        </w:rPr>
        <w:t xml:space="preserve"> </w:t>
      </w:r>
      <w:r>
        <w:t>набором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грамотностью,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 активного получения знаний и применения их в реальной жизни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задач.</w:t>
      </w:r>
    </w:p>
    <w:p w:rsidR="00A9677D" w:rsidRDefault="00A9677D" w:rsidP="00A9677D">
      <w:pPr>
        <w:pStyle w:val="a3"/>
        <w:spacing w:line="261" w:lineRule="auto"/>
        <w:ind w:right="701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«Химия»</w:t>
      </w:r>
      <w:r>
        <w:rPr>
          <w:spacing w:val="1"/>
        </w:rPr>
        <w:t xml:space="preserve"> </w:t>
      </w:r>
      <w:r>
        <w:t>доминирующее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приобретают</w:t>
      </w:r>
      <w:r>
        <w:rPr>
          <w:spacing w:val="-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 задачи,</w:t>
      </w:r>
      <w:r>
        <w:rPr>
          <w:spacing w:val="2"/>
        </w:rPr>
        <w:t xml:space="preserve"> </w:t>
      </w:r>
      <w:r>
        <w:t>как:</w:t>
      </w:r>
    </w:p>
    <w:p w:rsidR="00A9677D" w:rsidRDefault="00A9677D" w:rsidP="00A9677D">
      <w:pPr>
        <w:pStyle w:val="a3"/>
        <w:spacing w:before="4" w:line="264" w:lineRule="auto"/>
        <w:ind w:right="697"/>
      </w:pPr>
      <w:r>
        <w:t>адаптация обучающихся к условиям динамично развивающегося мира,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интеллектуально</w:t>
      </w:r>
      <w:r>
        <w:rPr>
          <w:spacing w:val="1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самообразованию, сотрудничеству, самостоятельному принятию грамотных</w:t>
      </w:r>
      <w:r>
        <w:rPr>
          <w:spacing w:val="1"/>
        </w:rPr>
        <w:t xml:space="preserve"> </w:t>
      </w:r>
      <w:r>
        <w:t>решений в конкретных жизненных ситуациях, связанных с веществами и их</w:t>
      </w:r>
      <w:r>
        <w:rPr>
          <w:spacing w:val="1"/>
        </w:rPr>
        <w:t xml:space="preserve"> </w:t>
      </w:r>
      <w:r>
        <w:t>применением;</w:t>
      </w:r>
    </w:p>
    <w:p w:rsidR="00A9677D" w:rsidRDefault="00A9677D" w:rsidP="00A9677D">
      <w:pPr>
        <w:pStyle w:val="a3"/>
        <w:spacing w:before="1" w:line="264" w:lineRule="auto"/>
        <w:ind w:right="684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(ключевых</w:t>
      </w:r>
      <w:r>
        <w:rPr>
          <w:spacing w:val="1"/>
        </w:rPr>
        <w:t xml:space="preserve"> </w:t>
      </w:r>
      <w:r>
        <w:t>компетенций),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универсальное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деятельности: решения проблем, поиска, анализа и обработки информации,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важное</w:t>
      </w:r>
      <w:r>
        <w:rPr>
          <w:spacing w:val="37"/>
        </w:rPr>
        <w:t xml:space="preserve"> </w:t>
      </w:r>
      <w:r>
        <w:t>место</w:t>
      </w:r>
      <w:r>
        <w:rPr>
          <w:spacing w:val="41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познании</w:t>
      </w:r>
      <w:r>
        <w:rPr>
          <w:spacing w:val="40"/>
        </w:rPr>
        <w:t xml:space="preserve"> </w:t>
      </w:r>
      <w:r>
        <w:t>химии,</w:t>
      </w:r>
      <w:r>
        <w:rPr>
          <w:spacing w:val="43"/>
        </w:rPr>
        <w:t xml:space="preserve"> </w:t>
      </w:r>
      <w:r>
        <w:t>а</w:t>
      </w:r>
      <w:r>
        <w:rPr>
          <w:spacing w:val="37"/>
        </w:rPr>
        <w:t xml:space="preserve"> </w:t>
      </w:r>
      <w:r>
        <w:t>также</w:t>
      </w:r>
      <w:r>
        <w:rPr>
          <w:spacing w:val="37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оценки</w:t>
      </w:r>
      <w:r>
        <w:rPr>
          <w:spacing w:val="36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позиций</w:t>
      </w:r>
    </w:p>
    <w:p w:rsidR="00A9677D" w:rsidRDefault="00A9677D" w:rsidP="00A9677D">
      <w:pPr>
        <w:pStyle w:val="a3"/>
        <w:spacing w:before="63" w:line="264" w:lineRule="auto"/>
        <w:ind w:right="696" w:firstLine="0"/>
      </w:pPr>
      <w:r>
        <w:t>экологической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 природную</w:t>
      </w:r>
      <w:r>
        <w:rPr>
          <w:spacing w:val="-1"/>
        </w:rPr>
        <w:t xml:space="preserve"> </w:t>
      </w:r>
      <w:r>
        <w:t>среду;</w:t>
      </w:r>
    </w:p>
    <w:p w:rsidR="00A9677D" w:rsidRDefault="00A9677D" w:rsidP="00A9677D">
      <w:pPr>
        <w:pStyle w:val="a3"/>
        <w:spacing w:before="3" w:line="264" w:lineRule="auto"/>
        <w:ind w:right="691"/>
      </w:pP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lastRenderedPageBreak/>
        <w:t>способностей обучающихся: способности самостоятельно приобретать новые</w:t>
      </w:r>
      <w:r>
        <w:rPr>
          <w:spacing w:val="-67"/>
        </w:rPr>
        <w:t xml:space="preserve"> </w:t>
      </w:r>
      <w:r>
        <w:t>знания по химии в соответствии с жизненными потребностями, использовать</w:t>
      </w:r>
      <w:r>
        <w:rPr>
          <w:spacing w:val="1"/>
        </w:rPr>
        <w:t xml:space="preserve"> </w:t>
      </w:r>
      <w:r>
        <w:t>современные информационные технологии для поиска и анализа учебной и</w:t>
      </w:r>
      <w:r>
        <w:rPr>
          <w:spacing w:val="1"/>
        </w:rPr>
        <w:t xml:space="preserve"> </w:t>
      </w:r>
      <w:r>
        <w:t>научно-популярной</w:t>
      </w:r>
      <w:r>
        <w:rPr>
          <w:spacing w:val="-1"/>
        </w:rPr>
        <w:t xml:space="preserve"> </w:t>
      </w:r>
      <w:r>
        <w:t>информации</w:t>
      </w:r>
      <w:r>
        <w:rPr>
          <w:spacing w:val="4"/>
        </w:rPr>
        <w:t xml:space="preserve"> </w:t>
      </w:r>
      <w:r>
        <w:t>химического содержания;</w:t>
      </w:r>
    </w:p>
    <w:p w:rsidR="00A9677D" w:rsidRDefault="00A9677D" w:rsidP="00A9677D">
      <w:pPr>
        <w:pStyle w:val="a3"/>
        <w:spacing w:before="1" w:line="264" w:lineRule="auto"/>
        <w:ind w:right="690"/>
      </w:pPr>
      <w:r>
        <w:t xml:space="preserve">формирование и развитие у </w:t>
      </w:r>
      <w:proofErr w:type="gramStart"/>
      <w:r>
        <w:t>обучающихся</w:t>
      </w:r>
      <w:proofErr w:type="gramEnd"/>
      <w:r>
        <w:t xml:space="preserve"> ассоциативного и логического</w:t>
      </w:r>
      <w:r>
        <w:rPr>
          <w:spacing w:val="-67"/>
        </w:rPr>
        <w:t xml:space="preserve"> </w:t>
      </w:r>
      <w:r>
        <w:t>мышления, наблюдательности, собранности, аккуратности, которые особенно</w:t>
      </w:r>
      <w:r>
        <w:rPr>
          <w:spacing w:val="-67"/>
        </w:rPr>
        <w:t xml:space="preserve"> </w:t>
      </w:r>
      <w:r>
        <w:t>необходимы,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эксперимента;</w:t>
      </w:r>
    </w:p>
    <w:p w:rsidR="00A9677D" w:rsidRDefault="00A9677D" w:rsidP="00A9677D">
      <w:pPr>
        <w:pStyle w:val="a3"/>
        <w:spacing w:line="264" w:lineRule="auto"/>
        <w:ind w:right="695"/>
      </w:pPr>
      <w:proofErr w:type="gramStart"/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убеждённости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рационального природопользования, пополнения энергетических ресурсов 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равновесия,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грамотных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ситуациях,</w:t>
      </w:r>
      <w:r>
        <w:rPr>
          <w:spacing w:val="3"/>
        </w:rPr>
        <w:t xml:space="preserve"> </w:t>
      </w:r>
      <w:r>
        <w:t>связанных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химическими явлениями.</w:t>
      </w:r>
      <w:proofErr w:type="gramEnd"/>
    </w:p>
    <w:p w:rsidR="00A9677D" w:rsidRDefault="00A9677D" w:rsidP="00A9677D">
      <w:pPr>
        <w:pStyle w:val="a3"/>
        <w:spacing w:before="1" w:line="276" w:lineRule="auto"/>
        <w:ind w:right="1047" w:firstLine="0"/>
        <w:jc w:val="left"/>
      </w:pPr>
      <w:r>
        <w:t xml:space="preserve">            Общее число часов, отведённых для изучения химии, на базовом уровне</w:t>
      </w:r>
      <w:r>
        <w:rPr>
          <w:spacing w:val="1"/>
        </w:rPr>
        <w:t xml:space="preserve"> </w:t>
      </w:r>
      <w:r>
        <w:t>среднего общего образования, составляет 68 часов: в 10 классе – 34 часа (1</w:t>
      </w:r>
      <w:r>
        <w:rPr>
          <w:spacing w:val="-67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11 классе</w:t>
      </w:r>
      <w:r>
        <w:rPr>
          <w:spacing w:val="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34 часа</w:t>
      </w:r>
      <w:r>
        <w:rPr>
          <w:spacing w:val="1"/>
        </w:rPr>
        <w:t xml:space="preserve"> </w:t>
      </w:r>
      <w:r>
        <w:t>(1 час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</w:p>
    <w:p w:rsidR="00CE4B66" w:rsidRPr="00A9677D" w:rsidRDefault="00CE4B66" w:rsidP="00A9677D"/>
    <w:sectPr w:rsidR="00CE4B66" w:rsidRPr="00A9677D" w:rsidSect="006134D6">
      <w:pgSz w:w="11910" w:h="16390"/>
      <w:pgMar w:top="1060" w:right="1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75C8A"/>
    <w:multiLevelType w:val="hybridMultilevel"/>
    <w:tmpl w:val="AC7A6D18"/>
    <w:lvl w:ilvl="0" w:tplc="9A843806">
      <w:numFmt w:val="bullet"/>
      <w:lvlText w:val=""/>
      <w:lvlJc w:val="left"/>
      <w:pPr>
        <w:ind w:left="90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E9ABDF4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C9204EDA">
      <w:numFmt w:val="bullet"/>
      <w:lvlText w:val="•"/>
      <w:lvlJc w:val="left"/>
      <w:pPr>
        <w:ind w:left="2752" w:hanging="360"/>
      </w:pPr>
      <w:rPr>
        <w:rFonts w:hint="default"/>
        <w:lang w:val="ru-RU" w:eastAsia="en-US" w:bidi="ar-SA"/>
      </w:rPr>
    </w:lvl>
    <w:lvl w:ilvl="3" w:tplc="8DD23FD0">
      <w:numFmt w:val="bullet"/>
      <w:lvlText w:val="•"/>
      <w:lvlJc w:val="left"/>
      <w:pPr>
        <w:ind w:left="3679" w:hanging="360"/>
      </w:pPr>
      <w:rPr>
        <w:rFonts w:hint="default"/>
        <w:lang w:val="ru-RU" w:eastAsia="en-US" w:bidi="ar-SA"/>
      </w:rPr>
    </w:lvl>
    <w:lvl w:ilvl="4" w:tplc="A2AE87A4">
      <w:numFmt w:val="bullet"/>
      <w:lvlText w:val="•"/>
      <w:lvlJc w:val="left"/>
      <w:pPr>
        <w:ind w:left="4605" w:hanging="360"/>
      </w:pPr>
      <w:rPr>
        <w:rFonts w:hint="default"/>
        <w:lang w:val="ru-RU" w:eastAsia="en-US" w:bidi="ar-SA"/>
      </w:rPr>
    </w:lvl>
    <w:lvl w:ilvl="5" w:tplc="4614FFCE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14DEF234">
      <w:numFmt w:val="bullet"/>
      <w:lvlText w:val="•"/>
      <w:lvlJc w:val="left"/>
      <w:pPr>
        <w:ind w:left="6458" w:hanging="360"/>
      </w:pPr>
      <w:rPr>
        <w:rFonts w:hint="default"/>
        <w:lang w:val="ru-RU" w:eastAsia="en-US" w:bidi="ar-SA"/>
      </w:rPr>
    </w:lvl>
    <w:lvl w:ilvl="7" w:tplc="370C1064">
      <w:numFmt w:val="bullet"/>
      <w:lvlText w:val="•"/>
      <w:lvlJc w:val="left"/>
      <w:pPr>
        <w:ind w:left="7384" w:hanging="360"/>
      </w:pPr>
      <w:rPr>
        <w:rFonts w:hint="default"/>
        <w:lang w:val="ru-RU" w:eastAsia="en-US" w:bidi="ar-SA"/>
      </w:rPr>
    </w:lvl>
    <w:lvl w:ilvl="8" w:tplc="4EF480D4">
      <w:numFmt w:val="bullet"/>
      <w:lvlText w:val="•"/>
      <w:lvlJc w:val="left"/>
      <w:pPr>
        <w:ind w:left="8311" w:hanging="360"/>
      </w:pPr>
      <w:rPr>
        <w:rFonts w:hint="default"/>
        <w:lang w:val="ru-RU" w:eastAsia="en-US" w:bidi="ar-SA"/>
      </w:rPr>
    </w:lvl>
  </w:abstractNum>
  <w:abstractNum w:abstractNumId="1">
    <w:nsid w:val="669366AD"/>
    <w:multiLevelType w:val="hybridMultilevel"/>
    <w:tmpl w:val="194AAC82"/>
    <w:lvl w:ilvl="0" w:tplc="6EA06952">
      <w:numFmt w:val="bullet"/>
      <w:lvlText w:val="•"/>
      <w:lvlJc w:val="left"/>
      <w:pPr>
        <w:ind w:left="239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6D624FA">
      <w:numFmt w:val="bullet"/>
      <w:lvlText w:val="•"/>
      <w:lvlJc w:val="left"/>
      <w:pPr>
        <w:ind w:left="1232" w:hanging="168"/>
      </w:pPr>
      <w:rPr>
        <w:rFonts w:hint="default"/>
        <w:lang w:val="ru-RU" w:eastAsia="en-US" w:bidi="ar-SA"/>
      </w:rPr>
    </w:lvl>
    <w:lvl w:ilvl="2" w:tplc="13DE92E6">
      <w:numFmt w:val="bullet"/>
      <w:lvlText w:val="•"/>
      <w:lvlJc w:val="left"/>
      <w:pPr>
        <w:ind w:left="2224" w:hanging="168"/>
      </w:pPr>
      <w:rPr>
        <w:rFonts w:hint="default"/>
        <w:lang w:val="ru-RU" w:eastAsia="en-US" w:bidi="ar-SA"/>
      </w:rPr>
    </w:lvl>
    <w:lvl w:ilvl="3" w:tplc="E6D4D13C">
      <w:numFmt w:val="bullet"/>
      <w:lvlText w:val="•"/>
      <w:lvlJc w:val="left"/>
      <w:pPr>
        <w:ind w:left="3217" w:hanging="168"/>
      </w:pPr>
      <w:rPr>
        <w:rFonts w:hint="default"/>
        <w:lang w:val="ru-RU" w:eastAsia="en-US" w:bidi="ar-SA"/>
      </w:rPr>
    </w:lvl>
    <w:lvl w:ilvl="4" w:tplc="7B7A9030">
      <w:numFmt w:val="bullet"/>
      <w:lvlText w:val="•"/>
      <w:lvlJc w:val="left"/>
      <w:pPr>
        <w:ind w:left="4209" w:hanging="168"/>
      </w:pPr>
      <w:rPr>
        <w:rFonts w:hint="default"/>
        <w:lang w:val="ru-RU" w:eastAsia="en-US" w:bidi="ar-SA"/>
      </w:rPr>
    </w:lvl>
    <w:lvl w:ilvl="5" w:tplc="ED56A504">
      <w:numFmt w:val="bullet"/>
      <w:lvlText w:val="•"/>
      <w:lvlJc w:val="left"/>
      <w:pPr>
        <w:ind w:left="5202" w:hanging="168"/>
      </w:pPr>
      <w:rPr>
        <w:rFonts w:hint="default"/>
        <w:lang w:val="ru-RU" w:eastAsia="en-US" w:bidi="ar-SA"/>
      </w:rPr>
    </w:lvl>
    <w:lvl w:ilvl="6" w:tplc="135E56F8">
      <w:numFmt w:val="bullet"/>
      <w:lvlText w:val="•"/>
      <w:lvlJc w:val="left"/>
      <w:pPr>
        <w:ind w:left="6194" w:hanging="168"/>
      </w:pPr>
      <w:rPr>
        <w:rFonts w:hint="default"/>
        <w:lang w:val="ru-RU" w:eastAsia="en-US" w:bidi="ar-SA"/>
      </w:rPr>
    </w:lvl>
    <w:lvl w:ilvl="7" w:tplc="FEC46686">
      <w:numFmt w:val="bullet"/>
      <w:lvlText w:val="•"/>
      <w:lvlJc w:val="left"/>
      <w:pPr>
        <w:ind w:left="7186" w:hanging="168"/>
      </w:pPr>
      <w:rPr>
        <w:rFonts w:hint="default"/>
        <w:lang w:val="ru-RU" w:eastAsia="en-US" w:bidi="ar-SA"/>
      </w:rPr>
    </w:lvl>
    <w:lvl w:ilvl="8" w:tplc="B50E90B8">
      <w:numFmt w:val="bullet"/>
      <w:lvlText w:val="•"/>
      <w:lvlJc w:val="left"/>
      <w:pPr>
        <w:ind w:left="8179" w:hanging="16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E4B66"/>
    <w:rsid w:val="0015527E"/>
    <w:rsid w:val="004A22FC"/>
    <w:rsid w:val="006134D6"/>
    <w:rsid w:val="0066214F"/>
    <w:rsid w:val="008C2B5F"/>
    <w:rsid w:val="009521C6"/>
    <w:rsid w:val="00A0304D"/>
    <w:rsid w:val="00A65CA6"/>
    <w:rsid w:val="00A9677D"/>
    <w:rsid w:val="00B676F5"/>
    <w:rsid w:val="00CE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4B6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4B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4B66"/>
    <w:pPr>
      <w:ind w:left="119" w:firstLine="600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E4B66"/>
    <w:pPr>
      <w:ind w:left="23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E4B66"/>
    <w:pPr>
      <w:ind w:left="907" w:right="684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CE4B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1100B-4AB0-42D7-B8C8-26A35A4A5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10</cp:revision>
  <dcterms:created xsi:type="dcterms:W3CDTF">2024-10-27T05:44:00Z</dcterms:created>
  <dcterms:modified xsi:type="dcterms:W3CDTF">2025-09-30T11:40:00Z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2024-10-27T00:00:00Z</vt:filetime>
  </property>
</Properties>
</file>