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0E" w:rsidRPr="00DE4A4E" w:rsidRDefault="00FB070E" w:rsidP="00FB070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E4A4E">
        <w:rPr>
          <w:bCs/>
        </w:rPr>
        <w:t xml:space="preserve">Государственное управление образования </w:t>
      </w:r>
    </w:p>
    <w:p w:rsidR="00FB070E" w:rsidRDefault="00FB070E" w:rsidP="009332C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E4A4E">
        <w:rPr>
          <w:bCs/>
        </w:rPr>
        <w:t>Псковской области</w:t>
      </w:r>
    </w:p>
    <w:p w:rsidR="007833AE" w:rsidRPr="00DE4A4E" w:rsidRDefault="007833AE" w:rsidP="009332C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B070E" w:rsidRPr="00DE4A4E" w:rsidRDefault="00FB070E" w:rsidP="00FB07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4A4E">
        <w:rPr>
          <w:b/>
          <w:bCs/>
        </w:rPr>
        <w:t xml:space="preserve">государственное бюджетное </w:t>
      </w:r>
      <w:r w:rsidR="00F0178B" w:rsidRPr="00DE4A4E">
        <w:rPr>
          <w:b/>
          <w:bCs/>
        </w:rPr>
        <w:t>обще</w:t>
      </w:r>
      <w:r w:rsidRPr="00DE4A4E">
        <w:rPr>
          <w:b/>
          <w:bCs/>
        </w:rPr>
        <w:t>образовательное учреждение</w:t>
      </w:r>
    </w:p>
    <w:p w:rsidR="00FB070E" w:rsidRPr="00DE4A4E" w:rsidRDefault="00FB070E" w:rsidP="005E4B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4A4E">
        <w:rPr>
          <w:b/>
          <w:bCs/>
        </w:rPr>
        <w:t>Псковской области</w:t>
      </w:r>
    </w:p>
    <w:p w:rsidR="00FB070E" w:rsidRPr="00DE4A4E" w:rsidRDefault="00FB070E" w:rsidP="00FB070E">
      <w:pPr>
        <w:pStyle w:val="2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firstLine="0"/>
        <w:rPr>
          <w:sz w:val="28"/>
        </w:rPr>
      </w:pPr>
      <w:r w:rsidRPr="00DE4A4E">
        <w:rPr>
          <w:sz w:val="28"/>
        </w:rPr>
        <w:t xml:space="preserve">«ОПОЧЕЦКАЯ ОБЩЕОБРАЗОВАТЕЛЬНАЯ ШКОЛА-ИНТЕРНАТ </w:t>
      </w:r>
    </w:p>
    <w:p w:rsidR="00FB070E" w:rsidRPr="00DE4A4E" w:rsidRDefault="00FB070E" w:rsidP="00FB070E">
      <w:pPr>
        <w:pStyle w:val="2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ind w:firstLine="0"/>
        <w:rPr>
          <w:sz w:val="28"/>
        </w:rPr>
      </w:pPr>
      <w:r w:rsidRPr="00DE4A4E">
        <w:rPr>
          <w:sz w:val="28"/>
        </w:rPr>
        <w:t>ДЛЯ ДЕТЕЙ, НУЖДАЮЩИХСЯ В СОЦИАЛЬНОЙ ПОДДЕРЖКЕ»</w:t>
      </w:r>
    </w:p>
    <w:p w:rsidR="00FB070E" w:rsidRPr="00140B26" w:rsidRDefault="00FB070E" w:rsidP="00AF4EA5">
      <w:pPr>
        <w:jc w:val="center"/>
        <w:rPr>
          <w:color w:val="000000"/>
          <w:sz w:val="20"/>
          <w:szCs w:val="20"/>
        </w:rPr>
      </w:pPr>
      <w:r w:rsidRPr="00140B26">
        <w:rPr>
          <w:sz w:val="20"/>
          <w:szCs w:val="20"/>
        </w:rPr>
        <w:t>Красногородская ул., д. 31а,  г. Опо</w:t>
      </w:r>
      <w:r w:rsidR="00CF6408" w:rsidRPr="00140B26">
        <w:rPr>
          <w:sz w:val="20"/>
          <w:szCs w:val="20"/>
        </w:rPr>
        <w:t>чка,  Псковская область, 182330,</w:t>
      </w:r>
      <w:r w:rsidR="006B45E9" w:rsidRPr="00140B26">
        <w:rPr>
          <w:sz w:val="20"/>
          <w:szCs w:val="20"/>
        </w:rPr>
        <w:t xml:space="preserve">  </w:t>
      </w:r>
      <w:r w:rsidRPr="00140B26">
        <w:rPr>
          <w:sz w:val="20"/>
          <w:szCs w:val="20"/>
        </w:rPr>
        <w:t xml:space="preserve"> </w:t>
      </w:r>
      <w:r w:rsidRPr="00140B26">
        <w:rPr>
          <w:sz w:val="20"/>
          <w:szCs w:val="20"/>
          <w:lang w:val="en-US"/>
        </w:rPr>
        <w:t>E</w:t>
      </w:r>
      <w:r w:rsidRPr="00140B26">
        <w:rPr>
          <w:sz w:val="20"/>
          <w:szCs w:val="20"/>
        </w:rPr>
        <w:t>-</w:t>
      </w:r>
      <w:r w:rsidRPr="00140B26">
        <w:rPr>
          <w:sz w:val="20"/>
          <w:szCs w:val="20"/>
          <w:lang w:val="en-US"/>
        </w:rPr>
        <w:t>mail</w:t>
      </w:r>
      <w:r w:rsidRPr="00140B26">
        <w:rPr>
          <w:sz w:val="20"/>
          <w:szCs w:val="20"/>
        </w:rPr>
        <w:t xml:space="preserve">: </w:t>
      </w:r>
      <w:r w:rsidR="006D6411" w:rsidRPr="00140B26">
        <w:rPr>
          <w:sz w:val="20"/>
          <w:szCs w:val="20"/>
          <w:u w:val="single"/>
          <w:lang w:val="en-US"/>
        </w:rPr>
        <w:t>org</w:t>
      </w:r>
      <w:r w:rsidR="006D6411" w:rsidRPr="00140B26">
        <w:rPr>
          <w:sz w:val="20"/>
          <w:szCs w:val="20"/>
          <w:u w:val="single"/>
        </w:rPr>
        <w:t>376@</w:t>
      </w:r>
      <w:r w:rsidR="006D6411" w:rsidRPr="00140B26">
        <w:rPr>
          <w:sz w:val="20"/>
          <w:szCs w:val="20"/>
          <w:u w:val="single"/>
          <w:lang w:val="en-US"/>
        </w:rPr>
        <w:t>pskovedu</w:t>
      </w:r>
      <w:r w:rsidR="006D6411" w:rsidRPr="00140B26">
        <w:rPr>
          <w:sz w:val="20"/>
          <w:szCs w:val="20"/>
          <w:u w:val="single"/>
        </w:rPr>
        <w:t>.</w:t>
      </w:r>
      <w:r w:rsidR="006D6411" w:rsidRPr="00140B26">
        <w:rPr>
          <w:sz w:val="20"/>
          <w:szCs w:val="20"/>
          <w:u w:val="single"/>
          <w:lang w:val="en-US"/>
        </w:rPr>
        <w:t>ru</w:t>
      </w:r>
      <w:r w:rsidRPr="00140B26">
        <w:rPr>
          <w:sz w:val="20"/>
          <w:szCs w:val="20"/>
        </w:rPr>
        <w:t>,</w:t>
      </w:r>
    </w:p>
    <w:p w:rsidR="00FB070E" w:rsidRPr="00140B26" w:rsidRDefault="00FB070E" w:rsidP="00AF4EA5">
      <w:pPr>
        <w:jc w:val="center"/>
        <w:rPr>
          <w:sz w:val="20"/>
          <w:szCs w:val="20"/>
        </w:rPr>
      </w:pPr>
      <w:r w:rsidRPr="00140B26">
        <w:rPr>
          <w:sz w:val="20"/>
          <w:szCs w:val="20"/>
        </w:rPr>
        <w:t>тел. (81138) 22710; факс 21525   ОКПО 02090198, ОГРН 1026001943770, ИНН/КПП 6012002613/601201001</w:t>
      </w:r>
    </w:p>
    <w:p w:rsidR="00F6259C" w:rsidRDefault="00F6259C" w:rsidP="00140B26">
      <w:pPr>
        <w:tabs>
          <w:tab w:val="left" w:pos="3540"/>
        </w:tabs>
        <w:rPr>
          <w:sz w:val="20"/>
          <w:szCs w:val="20"/>
        </w:rPr>
      </w:pPr>
    </w:p>
    <w:p w:rsidR="000F5725" w:rsidRDefault="001A47B0" w:rsidP="0033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7"/>
        </w:tabs>
      </w:pPr>
      <w:r w:rsidRPr="001A47B0">
        <w:rPr>
          <w:sz w:val="24"/>
          <w:szCs w:val="24"/>
        </w:rPr>
        <w:t xml:space="preserve">от _____________ </w:t>
      </w:r>
      <w:r w:rsidR="00E14C59">
        <w:rPr>
          <w:sz w:val="24"/>
          <w:szCs w:val="24"/>
        </w:rPr>
        <w:t xml:space="preserve"> </w:t>
      </w:r>
      <w:r w:rsidR="00F01EA1">
        <w:rPr>
          <w:sz w:val="24"/>
          <w:szCs w:val="24"/>
        </w:rPr>
        <w:t>№    _________________</w:t>
      </w:r>
      <w:r w:rsidR="009741F1" w:rsidRPr="00720B9D">
        <w:t xml:space="preserve">                       </w:t>
      </w:r>
      <w:r w:rsidR="00AE1373">
        <w:t xml:space="preserve">        </w:t>
      </w:r>
      <w:r w:rsidR="000F5725">
        <w:t xml:space="preserve">   </w:t>
      </w:r>
      <w:r w:rsidR="003F563A">
        <w:t xml:space="preserve"> </w:t>
      </w:r>
      <w:r w:rsidR="0063444E">
        <w:t xml:space="preserve">  </w:t>
      </w:r>
      <w:r w:rsidR="00336E28">
        <w:t xml:space="preserve"> </w:t>
      </w:r>
    </w:p>
    <w:p w:rsidR="0063444E" w:rsidRDefault="0063444E" w:rsidP="0063444E">
      <w:pPr>
        <w:tabs>
          <w:tab w:val="left" w:pos="5664"/>
        </w:tabs>
      </w:pPr>
    </w:p>
    <w:p w:rsidR="0063444E" w:rsidRPr="00AC4C57" w:rsidRDefault="0063444E" w:rsidP="0063444E">
      <w:pPr>
        <w:tabs>
          <w:tab w:val="left" w:pos="5664"/>
        </w:tabs>
        <w:rPr>
          <w:color w:val="000000" w:themeColor="text1"/>
        </w:rPr>
      </w:pP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 xml:space="preserve">Ресурсное обеспечение образовательного процесса </w:t>
      </w:r>
    </w:p>
    <w:p w:rsidR="00780E10" w:rsidRPr="00AC4C57" w:rsidRDefault="00780E10" w:rsidP="00780E10">
      <w:pPr>
        <w:rPr>
          <w:color w:val="000000" w:themeColor="text1"/>
          <w:lang w:val="de-DE" w:eastAsia="ja-JP" w:bidi="fa-IR"/>
        </w:rPr>
      </w:pP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Школа расположена в двухэтажном здании</w:t>
      </w:r>
      <w:r w:rsidR="00AC4C57">
        <w:rPr>
          <w:color w:val="000000" w:themeColor="text1"/>
          <w:lang w:val="ru-RU"/>
        </w:rPr>
        <w:t>,</w:t>
      </w:r>
      <w:r w:rsidRPr="00AC4C57">
        <w:rPr>
          <w:color w:val="000000" w:themeColor="text1"/>
        </w:rPr>
        <w:t xml:space="preserve"> о</w:t>
      </w:r>
      <w:r w:rsidR="00AC4C57">
        <w:rPr>
          <w:color w:val="000000" w:themeColor="text1"/>
        </w:rPr>
        <w:t>бщей площадью – 7354,4 м2  (</w:t>
      </w:r>
      <w:r w:rsidR="00AC4C57">
        <w:rPr>
          <w:color w:val="000000" w:themeColor="text1"/>
          <w:lang w:val="ru-RU"/>
        </w:rPr>
        <w:t xml:space="preserve">построена в </w:t>
      </w:r>
      <w:r w:rsidR="00AC4C57">
        <w:rPr>
          <w:color w:val="000000" w:themeColor="text1"/>
        </w:rPr>
        <w:t>1940 году</w:t>
      </w:r>
      <w:r w:rsidRPr="00AC4C57">
        <w:rPr>
          <w:color w:val="000000" w:themeColor="text1"/>
        </w:rPr>
        <w:t>).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Здание школы обеспечено охранно-пожарной системой. В целях экстренного вызова служб правопорядка установлена тревожная кнопка. Охрана осуществляется персоналом школы. Расходы на обеспечение образовательного процесса в 2016 - 2017 учебном году составили 25040668,81 руб. ( бюджет Псковской области)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Материально-техническое состояние школы-интерната стабильно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Проектная мощность 170 ученических мест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Реальная наполняемость 150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Перечень учебных кабинетов: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 русский язык и литература – 2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-история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-география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-математика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-физика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-информатики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-химия, биология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-изобразительное искусство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-иностранный язык – 1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-начальная школа – 4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-лаборантские – 2</w:t>
      </w:r>
    </w:p>
    <w:p w:rsidR="00780E10" w:rsidRPr="00AC4C57" w:rsidRDefault="00780E10" w:rsidP="00780E10">
      <w:pPr>
        <w:pStyle w:val="ConsPlusDocList"/>
        <w:rPr>
          <w:color w:val="000000" w:themeColor="text1"/>
        </w:rPr>
      </w:pPr>
      <w:r w:rsidRPr="00AC4C57">
        <w:rPr>
          <w:color w:val="000000" w:themeColor="text1"/>
        </w:rPr>
        <w:t>-ОБЖ – 1</w:t>
      </w:r>
    </w:p>
    <w:p w:rsidR="00780E10" w:rsidRDefault="00780E10" w:rsidP="00780E10">
      <w:pPr>
        <w:pStyle w:val="ConsPlusDocList"/>
      </w:pPr>
      <w:r>
        <w:t>-БОС – 1</w:t>
      </w:r>
    </w:p>
    <w:p w:rsidR="00780E10" w:rsidRDefault="00780E10" w:rsidP="00780E10">
      <w:pPr>
        <w:pStyle w:val="ConsPlusDocList"/>
      </w:pPr>
      <w:r>
        <w:t>-учебные мастерские швейного и столярного дела – 2</w:t>
      </w:r>
    </w:p>
    <w:p w:rsidR="00780E10" w:rsidRDefault="00780E10" w:rsidP="00780E10">
      <w:pPr>
        <w:pStyle w:val="ConsPlusDocList"/>
      </w:pPr>
      <w:r>
        <w:t>-кабинет обслуживающего труда - 1</w:t>
      </w:r>
    </w:p>
    <w:p w:rsidR="00780E10" w:rsidRDefault="00780E10" w:rsidP="00780E10">
      <w:pPr>
        <w:pStyle w:val="ConsPlusDocList"/>
      </w:pPr>
      <w:r>
        <w:t>5. Библиотека, информационный центр:</w:t>
      </w:r>
    </w:p>
    <w:p w:rsidR="00780E10" w:rsidRDefault="00780E10" w:rsidP="00780E10">
      <w:pPr>
        <w:pStyle w:val="ConsPlusDocList"/>
      </w:pPr>
      <w:r>
        <w:t>-площадь 47,7 кв.м., хранилище – 29,1 кв.м.</w:t>
      </w:r>
    </w:p>
    <w:p w:rsidR="00780E10" w:rsidRDefault="00780E10" w:rsidP="00780E10">
      <w:pPr>
        <w:pStyle w:val="ConsPlusDocList"/>
      </w:pPr>
      <w:r>
        <w:t>-читальный зал на 30 посадочных мест</w:t>
      </w:r>
    </w:p>
    <w:p w:rsidR="00780E10" w:rsidRDefault="00780E10" w:rsidP="00780E10">
      <w:pPr>
        <w:pStyle w:val="ConsPlusDocList"/>
      </w:pPr>
      <w:r>
        <w:t>6. Спортивный зал: площадью 173,2 кв.м.</w:t>
      </w:r>
    </w:p>
    <w:p w:rsidR="00780E10" w:rsidRDefault="00780E10" w:rsidP="00780E10">
      <w:pPr>
        <w:pStyle w:val="ConsPlusDocList"/>
      </w:pPr>
      <w:r>
        <w:t xml:space="preserve">     спортивная площадка, детская игровая площадка</w:t>
      </w:r>
    </w:p>
    <w:p w:rsidR="00780E10" w:rsidRDefault="00780E10" w:rsidP="00780E10">
      <w:pPr>
        <w:pStyle w:val="ConsPlusDocList"/>
      </w:pPr>
      <w:r>
        <w:t>7. Столовая – 132,8 кв.м., число посадочных мест 150</w:t>
      </w:r>
    </w:p>
    <w:p w:rsidR="00780E10" w:rsidRDefault="00780E10" w:rsidP="00780E10">
      <w:pPr>
        <w:pStyle w:val="ConsPlusDocList"/>
      </w:pPr>
      <w:r>
        <w:t>8. Актовый зал – 96,6 кв.м.</w:t>
      </w:r>
    </w:p>
    <w:p w:rsidR="00780E10" w:rsidRDefault="00780E10" w:rsidP="00780E10">
      <w:pPr>
        <w:pStyle w:val="ConsPlusDocList"/>
      </w:pPr>
      <w:r>
        <w:t>9. Социально-реабилитационный комплекс</w:t>
      </w:r>
    </w:p>
    <w:p w:rsidR="00780E10" w:rsidRDefault="00780E10" w:rsidP="00780E10">
      <w:pPr>
        <w:pStyle w:val="ConsPlusDocList"/>
      </w:pPr>
      <w:r>
        <w:t>10. Помещения для групп с круглосуточным пребыванием детей</w:t>
      </w:r>
    </w:p>
    <w:p w:rsidR="00780E10" w:rsidRDefault="00780E10" w:rsidP="00780E10">
      <w:pPr>
        <w:pStyle w:val="ConsPlusDocList"/>
      </w:pPr>
      <w:r>
        <w:t>11. Прачечная</w:t>
      </w:r>
    </w:p>
    <w:p w:rsidR="00780E10" w:rsidRDefault="00780E10" w:rsidP="00780E10">
      <w:pPr>
        <w:pStyle w:val="ConsPlusDocList"/>
      </w:pPr>
      <w:r>
        <w:t>12. Душевые</w:t>
      </w:r>
    </w:p>
    <w:p w:rsidR="00780E10" w:rsidRDefault="00780E10" w:rsidP="00780E10">
      <w:pPr>
        <w:pStyle w:val="ConsPlusDocList"/>
      </w:pPr>
      <w:r>
        <w:t>13. Медицинский кабинет – 1, зубной кабинет – 1, физиокабинет – 1, изолятор – 48 кв.м., кабинет ЛФК.</w:t>
      </w:r>
    </w:p>
    <w:p w:rsidR="00780E10" w:rsidRDefault="00780E10" w:rsidP="00780E10">
      <w:pPr>
        <w:pStyle w:val="ConsPlusDocList"/>
      </w:pPr>
      <w:r>
        <w:t xml:space="preserve"> Доступ к информационным системам и информационно-телекоммуникационным сетям - есть выход в интернет со всех компьютеров.</w:t>
      </w: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r>
        <w:t>Основные технические средства:</w:t>
      </w:r>
    </w:p>
    <w:p w:rsidR="00780E10" w:rsidRDefault="00780E10" w:rsidP="00780E10">
      <w:pPr>
        <w:pStyle w:val="ConsPlusDocList"/>
      </w:pPr>
      <w:r>
        <w:t>-компьютеры – 47</w:t>
      </w:r>
    </w:p>
    <w:p w:rsidR="00780E10" w:rsidRDefault="00780E10" w:rsidP="00780E10">
      <w:pPr>
        <w:pStyle w:val="ConsPlusDocList"/>
      </w:pPr>
      <w:r>
        <w:t>-интерактивные доски – 8</w:t>
      </w:r>
    </w:p>
    <w:p w:rsidR="00780E10" w:rsidRDefault="00780E10" w:rsidP="00780E10">
      <w:pPr>
        <w:pStyle w:val="ConsPlusDocList"/>
      </w:pPr>
      <w:r>
        <w:t>-мультимедийные проекторы – 10</w:t>
      </w:r>
    </w:p>
    <w:p w:rsidR="00780E10" w:rsidRDefault="00780E10" w:rsidP="00780E10">
      <w:pPr>
        <w:pStyle w:val="ConsPlusDocList"/>
      </w:pPr>
      <w:r>
        <w:t>-принтер – 10</w:t>
      </w:r>
    </w:p>
    <w:p w:rsidR="00780E10" w:rsidRDefault="00780E10" w:rsidP="00780E10">
      <w:pPr>
        <w:pStyle w:val="ConsPlusDocList"/>
      </w:pPr>
      <w:r>
        <w:lastRenderedPageBreak/>
        <w:t>-ксерокс – 5</w:t>
      </w:r>
    </w:p>
    <w:p w:rsidR="00780E10" w:rsidRDefault="00780E10" w:rsidP="00780E10">
      <w:pPr>
        <w:pStyle w:val="ConsPlusDocList"/>
      </w:pPr>
      <w:r>
        <w:t>-многофункциональное устройство – 4</w:t>
      </w:r>
    </w:p>
    <w:p w:rsidR="00780E10" w:rsidRDefault="00780E10" w:rsidP="00780E10">
      <w:pPr>
        <w:pStyle w:val="ConsPlusDocList"/>
      </w:pPr>
      <w:r>
        <w:t>-музыкальный центр – 3</w:t>
      </w:r>
    </w:p>
    <w:p w:rsidR="00780E10" w:rsidRDefault="00780E10" w:rsidP="00780E10">
      <w:pPr>
        <w:pStyle w:val="ConsPlusDocList"/>
      </w:pPr>
      <w:r>
        <w:t>-модем – 4</w:t>
      </w:r>
    </w:p>
    <w:p w:rsidR="00780E10" w:rsidRDefault="00780E10" w:rsidP="00780E10">
      <w:pPr>
        <w:pStyle w:val="ConsPlusDocList"/>
      </w:pPr>
      <w:r>
        <w:t>-цифровой фотоаппарат – 3</w:t>
      </w:r>
    </w:p>
    <w:p w:rsidR="00780E10" w:rsidRDefault="00780E10" w:rsidP="00780E10">
      <w:pPr>
        <w:pStyle w:val="ConsPlusDocList"/>
      </w:pPr>
      <w:r>
        <w:t>-видеокамера – 1</w:t>
      </w:r>
    </w:p>
    <w:p w:rsidR="00780E10" w:rsidRDefault="00780E10" w:rsidP="00780E10">
      <w:pPr>
        <w:pStyle w:val="ConsPlusDocList"/>
      </w:pPr>
      <w:r>
        <w:t>-ноутбук – 4</w:t>
      </w:r>
    </w:p>
    <w:p w:rsidR="00364C2C" w:rsidRDefault="00364C2C" w:rsidP="00364C2C">
      <w:pPr>
        <w:rPr>
          <w:lang w:val="de-DE" w:eastAsia="ja-JP" w:bidi="fa-IR"/>
        </w:rPr>
      </w:pPr>
    </w:p>
    <w:p w:rsidR="00364C2C" w:rsidRDefault="00364C2C" w:rsidP="00364C2C"/>
    <w:p w:rsidR="00364C2C" w:rsidRPr="00364C2C" w:rsidRDefault="00364C2C" w:rsidP="00364C2C">
      <w:pPr>
        <w:rPr>
          <w:b/>
          <w:sz w:val="24"/>
        </w:rPr>
      </w:pPr>
      <w:r w:rsidRPr="00364C2C">
        <w:rPr>
          <w:b/>
          <w:sz w:val="24"/>
        </w:rPr>
        <w:t>СВЕДЕНИЯ О НАЛИЧИИ СПЕЦИАЛЬНЫХ ТЕХНИЧЕСКИХ СРЕДСТВ ОБУЧЕНИЯ КОЛЛЕКТИВНОГО И ИНДИВИДУАЛЬНОГО ПОЛЬЗОВАНИЯ ДЛЯ ЛИЦ С ОГРАНИЧЕННЫМИ ВОЗМОЖНОСТЯМИ ЗДОРОВЬЯ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 xml:space="preserve">Во время проведения занятий, где обучаются дети с ОВЗ, 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 </w:t>
      </w:r>
    </w:p>
    <w:p w:rsidR="00364C2C" w:rsidRPr="00364C2C" w:rsidRDefault="00364C2C" w:rsidP="00364C2C">
      <w:pPr>
        <w:jc w:val="both"/>
        <w:rPr>
          <w:sz w:val="24"/>
        </w:rPr>
      </w:pPr>
      <w:r w:rsidRPr="00364C2C">
        <w:rPr>
          <w:sz w:val="24"/>
        </w:rPr>
        <w:t xml:space="preserve">      Для разъяснения отдельных вопросов изучаемой дисциплины преподавателями дополнительно проводятся групповые и индивидуальные консультации,  для информирования родителей имеется сайт школы, электронный дневник.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Форма проведения текущей и итоговой аттестации для детей с ОВЗ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 с ОВЗ. Это: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мультимедийные комплексы (проектор и экран),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интерактивные доски,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 xml:space="preserve">·         ноутбуки 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оборудование лингафонного кабинета,</w:t>
      </w:r>
      <w:bookmarkStart w:id="0" w:name="_GoBack"/>
      <w:bookmarkEnd w:id="0"/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телевизоры,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видео ДVД,</w:t>
      </w:r>
    </w:p>
    <w:p w:rsidR="00364C2C" w:rsidRPr="00364C2C" w:rsidRDefault="00364C2C" w:rsidP="00364C2C">
      <w:pPr>
        <w:rPr>
          <w:sz w:val="24"/>
        </w:rPr>
      </w:pPr>
      <w:r w:rsidRPr="00364C2C">
        <w:rPr>
          <w:sz w:val="24"/>
        </w:rPr>
        <w:t>·         МФУ.</w:t>
      </w:r>
    </w:p>
    <w:p w:rsidR="00364C2C" w:rsidRPr="00364C2C" w:rsidRDefault="00364C2C" w:rsidP="00364C2C">
      <w:pPr>
        <w:rPr>
          <w:lang w:val="de-DE" w:eastAsia="ja-JP" w:bidi="fa-IR"/>
        </w:rPr>
      </w:pP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r>
        <w:t>Медицинский блок имеет современное оборудование для стоматологии, прививок, физиотерапии: аппарат магнито-инфракрасно-лазерный терапевтический «Милта-01», облучатель ультрафиолетовый, ртутно-кварцевый; аппараты УВЧ, для местной дарсонвализации, для СМВ терапии, низкочастотной терапии; облучатели ртутно-кварцевый, БОП 4 и др.</w:t>
      </w:r>
    </w:p>
    <w:p w:rsidR="00780E10" w:rsidRDefault="00780E10" w:rsidP="00780E10">
      <w:pPr>
        <w:pStyle w:val="ConsPlusDocList"/>
      </w:pPr>
      <w:r>
        <w:t xml:space="preserve">      Лечебно- профилактическая помощь воспитанникам школ-интернатов осуществляется медицинским персоналом, состоящим в штате школы-интерната. В обязанности медицинского персонала входит:</w:t>
      </w:r>
    </w:p>
    <w:p w:rsidR="00780E10" w:rsidRDefault="00780E10" w:rsidP="00780E10">
      <w:pPr>
        <w:pStyle w:val="ConsPlusDocList"/>
      </w:pPr>
      <w:r>
        <w:t xml:space="preserve">- наблюдение за состоянием здоровья и физическим развитием воспитанников, оказание им лечебно- профилактической помощи; </w:t>
      </w:r>
    </w:p>
    <w:p w:rsidR="00780E10" w:rsidRDefault="00780E10" w:rsidP="00780E10">
      <w:pPr>
        <w:pStyle w:val="ConsPlusDocList"/>
      </w:pPr>
      <w:r>
        <w:t>- контроль за трудо</w:t>
      </w:r>
      <w:r w:rsidR="00AC4C57">
        <w:t>вым воспитанием, работой</w:t>
      </w:r>
      <w:r>
        <w:t xml:space="preserve"> по самообслуживанию, организацией физического воспитания;</w:t>
      </w:r>
    </w:p>
    <w:p w:rsidR="00780E10" w:rsidRDefault="00780E10" w:rsidP="00780E10">
      <w:pPr>
        <w:pStyle w:val="ConsPlusDocList"/>
      </w:pPr>
      <w:r>
        <w:t>- за проведением санитарно- противоэпидемиологических мероприятий, питанием воспитанников;</w:t>
      </w:r>
    </w:p>
    <w:p w:rsidR="00780E10" w:rsidRDefault="00780E10" w:rsidP="00780E10">
      <w:pPr>
        <w:pStyle w:val="ConsPlusDocList"/>
      </w:pPr>
      <w:r>
        <w:t>- гигиеническим воспитанием обучающихся;</w:t>
      </w:r>
    </w:p>
    <w:p w:rsidR="00780E10" w:rsidRDefault="00780E10" w:rsidP="00780E10">
      <w:pPr>
        <w:pStyle w:val="ConsPlusDocList"/>
      </w:pPr>
      <w:r>
        <w:t xml:space="preserve">     Основными задачами медицинского персонала школы-интерната является организация и проведение санитарно-гигиенических и лечебно- оздоровительных мероприятий, направленных на охрану и укрепление здоровья воспитанников. </w:t>
      </w:r>
    </w:p>
    <w:p w:rsidR="00780E10" w:rsidRDefault="00780E10" w:rsidP="00780E10">
      <w:pPr>
        <w:pStyle w:val="ConsPlusDocList"/>
      </w:pPr>
      <w:r>
        <w:t xml:space="preserve">     Медицинский персонал и администрация школы-интерната принимает поступающих детей. Все дети перед поступлением проходят медицинский осмотр со сдачей всех анализов, УЗИ обследований с занесением в медицинскую карту школьника (Ф 26/у) и карту профилактических прививок.</w:t>
      </w:r>
    </w:p>
    <w:p w:rsidR="00780E10" w:rsidRDefault="00780E10" w:rsidP="00780E10">
      <w:pPr>
        <w:pStyle w:val="ConsPlusDocList"/>
      </w:pPr>
      <w:r>
        <w:t xml:space="preserve">     Ежегодно в школе-интернате проходят диспансерные осмотры с обязательным проведением антропометрических измерений, анализами, УЗИ основных жизненно важных органов и осмотром узкими специалистами областной больницы.</w:t>
      </w:r>
    </w:p>
    <w:p w:rsidR="00780E10" w:rsidRDefault="00780E10" w:rsidP="00780E10">
      <w:pPr>
        <w:pStyle w:val="ConsPlusDocList"/>
      </w:pPr>
      <w:r>
        <w:t xml:space="preserve">     После «Д» осмотра выполняются назначения врачей: дополнительные обследования, консультации, госпитализация детей, амбулаторное и санаторно-курортное лечение.</w:t>
      </w:r>
    </w:p>
    <w:p w:rsidR="00780E10" w:rsidRDefault="00780E10" w:rsidP="00780E10">
      <w:pPr>
        <w:pStyle w:val="ConsPlusDocList"/>
      </w:pPr>
      <w:r>
        <w:lastRenderedPageBreak/>
        <w:t xml:space="preserve">     Результаты «Д» осмотра доводятся до сведения родителей и педагогов. Дети распределяются по «группам» здоровья для занятий физической культурой, рассаживаются соответственно роста на пронумерованные парты, стулья.</w:t>
      </w:r>
    </w:p>
    <w:p w:rsidR="00780E10" w:rsidRDefault="00780E10" w:rsidP="00780E10">
      <w:pPr>
        <w:pStyle w:val="ConsPlusDocList"/>
      </w:pPr>
      <w:r>
        <w:t xml:space="preserve">     Ежедневно ведется амбулаторный прием с регистрацией всех обращений, независимо от характера заболевания, в журнал (ФОЖ/у). При выявлении острых заболеваний детей помещают в изолятор с последующим направлением на стационарное лечение. Отдельно регистрируются и анализируются все случаи травм.</w:t>
      </w:r>
    </w:p>
    <w:p w:rsidR="00780E10" w:rsidRDefault="00780E10" w:rsidP="00780E10">
      <w:pPr>
        <w:pStyle w:val="ConsPlusDocList"/>
      </w:pPr>
      <w:r>
        <w:t xml:space="preserve">     Проводятся профилактические осмотры воспитанников после школьных каникул, а также в случаях длительного отсутствия воспитанников в учреждении и по эпидемиологическим показаниям.</w:t>
      </w:r>
    </w:p>
    <w:p w:rsidR="00780E10" w:rsidRDefault="00780E10" w:rsidP="00780E10">
      <w:pPr>
        <w:pStyle w:val="ConsPlusDocList"/>
      </w:pPr>
      <w:r>
        <w:t xml:space="preserve">      Медицинский персонал ежедневно контролирует санитарное состояние помещений, соблюдение режима дня, выполнение детьми правил личной гигиены.</w:t>
      </w:r>
    </w:p>
    <w:p w:rsidR="00780E10" w:rsidRDefault="00780E10" w:rsidP="00780E10">
      <w:pPr>
        <w:pStyle w:val="ConsPlusDocList"/>
      </w:pPr>
      <w:r>
        <w:t xml:space="preserve">  С целью профилактики инфекционных заболеваний проводятся профилактические прививки на основании «Национального календаря профилактических прививок РФ».</w:t>
      </w:r>
    </w:p>
    <w:p w:rsidR="00780E10" w:rsidRDefault="00780E10" w:rsidP="00780E10">
      <w:pPr>
        <w:pStyle w:val="ConsPlusDocList"/>
      </w:pPr>
      <w:r>
        <w:t xml:space="preserve">  Проводится контроль за обязательным прохождением персоналом учреждения плановых (периодических) медицинских осмотров в соответствии с действующими приказами.</w:t>
      </w:r>
    </w:p>
    <w:p w:rsidR="00780E10" w:rsidRDefault="00780E10" w:rsidP="00780E10">
      <w:pPr>
        <w:pStyle w:val="ConsPlusDocList"/>
      </w:pPr>
      <w:r>
        <w:t xml:space="preserve">   Главной задачей является организация рационального сбалансированного доброкачественного питания и состояние здоровья обучающихся.</w:t>
      </w:r>
    </w:p>
    <w:p w:rsidR="00780E10" w:rsidRDefault="00780E10" w:rsidP="00780E10">
      <w:pPr>
        <w:pStyle w:val="ConsPlusDocList"/>
      </w:pPr>
      <w:r>
        <w:t xml:space="preserve">   На основе учрежденных норм питания составлено примерное 2-х недельное меню, разработанное на основе физиологических потребностей в пищевых веществах и утвержденных наборов продуктов. В школе-интернате 5- кратный прием пищи с интервалом в 3,5 -4 часа. Такие продукты , как хлеб, молоко, мясо, сливочное и растительное масло, сахар, овощи входят в меню ежедневно. Рыба, яйцо, сыр, творог, сметана 2-3 раза в неделю.</w:t>
      </w:r>
    </w:p>
    <w:p w:rsidR="00780E10" w:rsidRDefault="00780E10" w:rsidP="00780E10">
      <w:pPr>
        <w:pStyle w:val="ConsPlusDocList"/>
      </w:pPr>
      <w:r>
        <w:t xml:space="preserve">     В целях профилактики используется йодированная соль, проводится витаминизация 3 блюд аскорбиновой кислотой.</w:t>
      </w:r>
    </w:p>
    <w:p w:rsidR="00780E10" w:rsidRDefault="00780E10" w:rsidP="00780E10">
      <w:pPr>
        <w:pStyle w:val="ConsPlusDocList"/>
      </w:pPr>
      <w:r>
        <w:t xml:space="preserve">     Проводятся профилактические беседы, лекции, дни «Здоровья»,  «Зарница», выпускается стенгазета.</w:t>
      </w:r>
    </w:p>
    <w:p w:rsidR="00780E10" w:rsidRDefault="00780E10" w:rsidP="00780E10">
      <w:pPr>
        <w:pStyle w:val="ConsPlusDocList"/>
      </w:pPr>
      <w:r>
        <w:t xml:space="preserve">      По окончании учебного года воспитанники направляются в оздоровительные лагеря.</w:t>
      </w:r>
    </w:p>
    <w:p w:rsidR="00780E10" w:rsidRDefault="00780E10" w:rsidP="00780E10">
      <w:pPr>
        <w:pStyle w:val="ConsPlusDocList"/>
      </w:pPr>
      <w:r>
        <w:t>В школе-интернате созданы условия для круглосуточного проживания детей.  Разновозрастные группы формируются по семейному  принципу, учитывается психологическая совместимость детей. Напо</w:t>
      </w:r>
      <w:r w:rsidR="00AC4C57">
        <w:t xml:space="preserve">лняемость детей в группах – 25 </w:t>
      </w:r>
      <w:r>
        <w:t>человек.</w:t>
      </w:r>
    </w:p>
    <w:p w:rsidR="00780E10" w:rsidRDefault="00780E10" w:rsidP="00780E10">
      <w:pPr>
        <w:pStyle w:val="ConsPlusDocList"/>
      </w:pPr>
      <w:r>
        <w:t>Воспитанники проживают в комфортных условиях, имеют комнаты отдыха, комнаты для самоподготовки, спальни, бытовые помещения.</w:t>
      </w:r>
    </w:p>
    <w:p w:rsidR="00780E10" w:rsidRDefault="00780E10" w:rsidP="00780E10">
      <w:pPr>
        <w:pStyle w:val="ConsPlusDocList"/>
      </w:pPr>
      <w:r>
        <w:t xml:space="preserve">    В 2017 году </w:t>
      </w:r>
      <w:r w:rsidR="00AC4C57">
        <w:rPr>
          <w:lang w:val="ru-RU"/>
        </w:rPr>
        <w:t xml:space="preserve">в </w:t>
      </w:r>
      <w:r>
        <w:t>школе-интернате обучается 112 воспитанников, их социальный статус из года в год не меняется. Это дети из малообеспеченных и многодетных, социально – неблагополучных семей, дети одиноких матерей, два ребенка воспитываются в опекаемой семье. В большинстве таких семей родители нигде не работают и живут за счет детского пособия и случайных заработков.</w:t>
      </w:r>
    </w:p>
    <w:p w:rsidR="00780E10" w:rsidRDefault="00780E10" w:rsidP="00780E10">
      <w:pPr>
        <w:pStyle w:val="ConsPlusDocList"/>
      </w:pPr>
      <w:r>
        <w:t xml:space="preserve">     Постоянно в общежитии школы- интерната проживают 60 воспитанников, остальные 52 человека после занятий уходят в семью. Для всех детей организовано бесплатное питание: для проживающих круглосуточно – 5 разовое, для находящихся в школе-интернате в дневное время суток – 4-х разовое. Для обеспечения бесплатного питания социальными педагогами на каждого воспитанника собран определенный пакет документов из ТУ социальной защиты, которые подтверждают статус семьи.</w:t>
      </w: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r>
        <w:t>Библиотечный фонд школы-интерната</w:t>
      </w:r>
    </w:p>
    <w:p w:rsidR="00780E10" w:rsidRDefault="00780E10" w:rsidP="00780E10">
      <w:pPr>
        <w:pStyle w:val="ConsPlusDocList"/>
      </w:pPr>
      <w:r>
        <w:t xml:space="preserve">Библиотечный фонд укомплектован художественной, справочной , учебной и методической литературой. Ведется доукомплектование фонда литературы за счет средств школы. Однако, школа-интернат испытывает финансовые трудности в приобретении учебников . </w:t>
      </w:r>
    </w:p>
    <w:p w:rsidR="00780E10" w:rsidRDefault="00780E10" w:rsidP="00780E10">
      <w:pPr>
        <w:pStyle w:val="ConsPlusDocList"/>
      </w:pPr>
      <w:r>
        <w:t>Книжный фонд:</w:t>
      </w:r>
    </w:p>
    <w:p w:rsidR="00780E10" w:rsidRDefault="00780E10" w:rsidP="00780E10">
      <w:pPr>
        <w:pStyle w:val="ConsPlusDocList"/>
      </w:pPr>
      <w:r>
        <w:t>1. Библиотечный фонд  - 8710</w:t>
      </w:r>
    </w:p>
    <w:p w:rsidR="00780E10" w:rsidRDefault="00780E10" w:rsidP="00780E10">
      <w:pPr>
        <w:pStyle w:val="ConsPlusDocList"/>
      </w:pPr>
      <w:r>
        <w:t>2. Учебники – 2 110</w:t>
      </w:r>
    </w:p>
    <w:p w:rsidR="00780E10" w:rsidRDefault="00780E10" w:rsidP="00780E10">
      <w:pPr>
        <w:pStyle w:val="ConsPlusDocList"/>
      </w:pPr>
      <w:r>
        <w:t>3. Методическая литература – 220</w:t>
      </w:r>
    </w:p>
    <w:p w:rsidR="00780E10" w:rsidRDefault="00780E10" w:rsidP="00780E10">
      <w:pPr>
        <w:pStyle w:val="ConsPlusDocList"/>
      </w:pPr>
      <w:r>
        <w:t>4. Основной фонд (художественная литература) -6380</w:t>
      </w:r>
    </w:p>
    <w:p w:rsidR="00780E10" w:rsidRDefault="00780E10" w:rsidP="00780E10">
      <w:pPr>
        <w:pStyle w:val="ConsPlusDocList"/>
      </w:pPr>
    </w:p>
    <w:p w:rsidR="00780E10" w:rsidRDefault="00780E10" w:rsidP="00780E10">
      <w:pPr>
        <w:pStyle w:val="ConsPlusDocList"/>
      </w:pPr>
      <w:r>
        <w:t>Выводы:</w:t>
      </w:r>
    </w:p>
    <w:p w:rsidR="00780E10" w:rsidRDefault="00780E10" w:rsidP="00780E10">
      <w:pPr>
        <w:pStyle w:val="ConsPlusDocList"/>
      </w:pPr>
      <w:r>
        <w:t>1. ГБОУ ПО  «Опочецкая общеобразовательная школа-интернат для детей, нуждающихся в социальной поддержке» в полном объеме обеспечивает выполнение образовательной программы начального общего, основного общего, среднего общего образования.</w:t>
      </w:r>
    </w:p>
    <w:p w:rsidR="00780E10" w:rsidRDefault="00780E10" w:rsidP="00780E10">
      <w:pPr>
        <w:pStyle w:val="ConsPlusDocList"/>
      </w:pPr>
      <w:r>
        <w:t xml:space="preserve">2 Постоянно совершенствуются уроки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</w:t>
      </w:r>
    </w:p>
    <w:p w:rsidR="00780E10" w:rsidRDefault="00780E10" w:rsidP="00780E10">
      <w:pPr>
        <w:pStyle w:val="ConsPlusDocList"/>
      </w:pPr>
      <w:r>
        <w:t xml:space="preserve">3. Система дополнительного образования функционирует достаточно эффективно  </w:t>
      </w:r>
    </w:p>
    <w:p w:rsidR="00780E10" w:rsidRDefault="00780E10" w:rsidP="00780E10">
      <w:pPr>
        <w:pStyle w:val="ConsPlusDocList"/>
      </w:pPr>
      <w:r>
        <w:t>4 В соответствии с ФГОС и исходя из возможностей школы-интерната реализуется план внеурочной деятельности</w:t>
      </w:r>
    </w:p>
    <w:p w:rsidR="00780E10" w:rsidRDefault="00780E10" w:rsidP="00780E10">
      <w:pPr>
        <w:pStyle w:val="ConsPlusDocList"/>
      </w:pPr>
      <w:r>
        <w:t>5. Педагоги повышают свою квалификацию посредством прохождения курсов ПОИПКРО</w:t>
      </w:r>
    </w:p>
    <w:p w:rsidR="00780E10" w:rsidRDefault="00780E10" w:rsidP="00780E10">
      <w:pPr>
        <w:pStyle w:val="ConsPlusDocList"/>
      </w:pPr>
      <w:r>
        <w:t>6. Активно работают органы коллегиального управления школой-интернатом</w:t>
      </w:r>
    </w:p>
    <w:p w:rsidR="00780E10" w:rsidRDefault="00780E10" w:rsidP="00780E10">
      <w:pPr>
        <w:pStyle w:val="ConsPlusDocList"/>
      </w:pPr>
      <w:r>
        <w:lastRenderedPageBreak/>
        <w:t>Задачи</w:t>
      </w:r>
    </w:p>
    <w:p w:rsidR="00780E10" w:rsidRDefault="00780E10" w:rsidP="00780E10">
      <w:pPr>
        <w:pStyle w:val="ConsPlusDocList"/>
      </w:pPr>
      <w:r>
        <w:t>•</w:t>
      </w:r>
      <w:r>
        <w:tab/>
        <w:t>Способствовать обновлению содержания образования, образовательных стандартов, инклюзивного образования, технологии воспитания</w:t>
      </w:r>
    </w:p>
    <w:p w:rsidR="00780E10" w:rsidRDefault="00780E10" w:rsidP="00780E10">
      <w:pPr>
        <w:pStyle w:val="ConsPlusDocList"/>
      </w:pPr>
      <w:r>
        <w:t>•</w:t>
      </w:r>
      <w:r>
        <w:tab/>
        <w:t>Совершенствовать работу по духовно-нравственному развитию и воспитанию обучающихся,  принятию ими моральных норм, нравственных установок, национальных ценностей</w:t>
      </w:r>
    </w:p>
    <w:p w:rsidR="00780E10" w:rsidRDefault="00780E10" w:rsidP="00780E10">
      <w:pPr>
        <w:pStyle w:val="ConsPlusDocList"/>
      </w:pPr>
      <w:r>
        <w:t>•</w:t>
      </w:r>
      <w:r>
        <w:tab/>
        <w:t>Осуществлять становление и развитие творчества  и педагогического мастерства педагогов, в соответствии с образовательной практикой и инновациями в образовании, обеспечить профессиональный рост педагогов</w:t>
      </w:r>
    </w:p>
    <w:p w:rsidR="00780E10" w:rsidRDefault="00780E10" w:rsidP="00780E10">
      <w:pPr>
        <w:pStyle w:val="ConsPlusDocList"/>
      </w:pPr>
      <w:r>
        <w:t>•</w:t>
      </w:r>
      <w:r>
        <w:tab/>
        <w:t>Расширять и обновлять информационную базу школы-интерната, использовать информационно-коммуникационные технологии в образовательном процессе</w:t>
      </w:r>
    </w:p>
    <w:p w:rsidR="00780E10" w:rsidRDefault="00780E10" w:rsidP="00780E10">
      <w:pPr>
        <w:pStyle w:val="ConsPlusDocList"/>
      </w:pPr>
      <w:r>
        <w:t>•</w:t>
      </w:r>
      <w:r>
        <w:tab/>
        <w:t>Формировать потребность у воспитанников проявлять заботу о своем здоровье и стремления к здоровому образу жизни</w:t>
      </w:r>
    </w:p>
    <w:p w:rsidR="00642F0F" w:rsidRDefault="00642F0F" w:rsidP="00642F0F">
      <w:pPr>
        <w:rPr>
          <w:lang w:val="de-DE" w:eastAsia="ja-JP" w:bidi="fa-IR"/>
        </w:rPr>
      </w:pPr>
    </w:p>
    <w:sectPr w:rsidR="00642F0F" w:rsidSect="0063444E">
      <w:pgSz w:w="11906" w:h="16838"/>
      <w:pgMar w:top="1134" w:right="707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A7" w:rsidRDefault="00654FA7" w:rsidP="001F6A1C">
      <w:r>
        <w:separator/>
      </w:r>
    </w:p>
  </w:endnote>
  <w:endnote w:type="continuationSeparator" w:id="0">
    <w:p w:rsidR="00654FA7" w:rsidRDefault="00654FA7" w:rsidP="001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A7" w:rsidRDefault="00654FA7" w:rsidP="001F6A1C">
      <w:r>
        <w:separator/>
      </w:r>
    </w:p>
  </w:footnote>
  <w:footnote w:type="continuationSeparator" w:id="0">
    <w:p w:rsidR="00654FA7" w:rsidRDefault="00654FA7" w:rsidP="001F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045"/>
    <w:multiLevelType w:val="hybridMultilevel"/>
    <w:tmpl w:val="92AEA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60D3"/>
    <w:multiLevelType w:val="multilevel"/>
    <w:tmpl w:val="8C5A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1B0C"/>
    <w:multiLevelType w:val="hybridMultilevel"/>
    <w:tmpl w:val="A5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FCC"/>
    <w:multiLevelType w:val="hybridMultilevel"/>
    <w:tmpl w:val="348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55D"/>
    <w:multiLevelType w:val="hybridMultilevel"/>
    <w:tmpl w:val="F406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3CD0"/>
    <w:multiLevelType w:val="hybridMultilevel"/>
    <w:tmpl w:val="12B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C40"/>
    <w:multiLevelType w:val="hybridMultilevel"/>
    <w:tmpl w:val="0690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43A85"/>
    <w:multiLevelType w:val="multilevel"/>
    <w:tmpl w:val="5DD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03BC4"/>
    <w:multiLevelType w:val="hybridMultilevel"/>
    <w:tmpl w:val="12BE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7E2B"/>
    <w:multiLevelType w:val="multilevel"/>
    <w:tmpl w:val="32F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382B72"/>
    <w:multiLevelType w:val="hybridMultilevel"/>
    <w:tmpl w:val="D9BA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DD3"/>
    <w:multiLevelType w:val="hybridMultilevel"/>
    <w:tmpl w:val="9C4C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7F91"/>
    <w:multiLevelType w:val="hybridMultilevel"/>
    <w:tmpl w:val="7786C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0D49"/>
    <w:multiLevelType w:val="multilevel"/>
    <w:tmpl w:val="C50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B4683"/>
    <w:multiLevelType w:val="hybridMultilevel"/>
    <w:tmpl w:val="04E2BA10"/>
    <w:lvl w:ilvl="0" w:tplc="41D026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E21BB"/>
    <w:multiLevelType w:val="multilevel"/>
    <w:tmpl w:val="972E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B2EE1"/>
    <w:multiLevelType w:val="hybridMultilevel"/>
    <w:tmpl w:val="3474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1143"/>
    <w:multiLevelType w:val="hybridMultilevel"/>
    <w:tmpl w:val="DCCA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44EE2"/>
    <w:multiLevelType w:val="multilevel"/>
    <w:tmpl w:val="10D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8431A"/>
    <w:multiLevelType w:val="hybridMultilevel"/>
    <w:tmpl w:val="105A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2C8D"/>
    <w:multiLevelType w:val="hybridMultilevel"/>
    <w:tmpl w:val="6AAA8B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1B774D"/>
    <w:multiLevelType w:val="hybridMultilevel"/>
    <w:tmpl w:val="2E96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66F7F"/>
    <w:multiLevelType w:val="hybridMultilevel"/>
    <w:tmpl w:val="3836D39E"/>
    <w:lvl w:ilvl="0" w:tplc="DD2099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3"/>
  </w:num>
  <w:num w:numId="5">
    <w:abstractNumId w:val="12"/>
  </w:num>
  <w:num w:numId="6">
    <w:abstractNumId w:val="19"/>
  </w:num>
  <w:num w:numId="7">
    <w:abstractNumId w:val="21"/>
  </w:num>
  <w:num w:numId="8">
    <w:abstractNumId w:val="17"/>
  </w:num>
  <w:num w:numId="9">
    <w:abstractNumId w:val="6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5"/>
  </w:num>
  <w:num w:numId="19">
    <w:abstractNumId w:val="11"/>
  </w:num>
  <w:num w:numId="20">
    <w:abstractNumId w:val="7"/>
  </w:num>
  <w:num w:numId="21">
    <w:abstractNumId w:val="18"/>
  </w:num>
  <w:num w:numId="22">
    <w:abstractNumId w:val="13"/>
  </w:num>
  <w:num w:numId="23">
    <w:abstractNumId w:val="15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A"/>
    <w:rsid w:val="00000792"/>
    <w:rsid w:val="00002C4A"/>
    <w:rsid w:val="00007F71"/>
    <w:rsid w:val="00013AE2"/>
    <w:rsid w:val="00014EFB"/>
    <w:rsid w:val="0001756C"/>
    <w:rsid w:val="000208E1"/>
    <w:rsid w:val="0002199B"/>
    <w:rsid w:val="000232DF"/>
    <w:rsid w:val="0002352E"/>
    <w:rsid w:val="000251D1"/>
    <w:rsid w:val="000348DF"/>
    <w:rsid w:val="00036186"/>
    <w:rsid w:val="00037045"/>
    <w:rsid w:val="00037AF5"/>
    <w:rsid w:val="000412C4"/>
    <w:rsid w:val="000419BA"/>
    <w:rsid w:val="00043155"/>
    <w:rsid w:val="00053969"/>
    <w:rsid w:val="000554EE"/>
    <w:rsid w:val="00055A07"/>
    <w:rsid w:val="00073F64"/>
    <w:rsid w:val="00084978"/>
    <w:rsid w:val="0008664B"/>
    <w:rsid w:val="00090D76"/>
    <w:rsid w:val="000A084C"/>
    <w:rsid w:val="000A3EE9"/>
    <w:rsid w:val="000B1B54"/>
    <w:rsid w:val="000B2A1D"/>
    <w:rsid w:val="000B3878"/>
    <w:rsid w:val="000B52CC"/>
    <w:rsid w:val="000C50BC"/>
    <w:rsid w:val="000C5C65"/>
    <w:rsid w:val="000C70ED"/>
    <w:rsid w:val="000E0378"/>
    <w:rsid w:val="000F5725"/>
    <w:rsid w:val="000F67B9"/>
    <w:rsid w:val="00107611"/>
    <w:rsid w:val="00115BDE"/>
    <w:rsid w:val="00120BB1"/>
    <w:rsid w:val="00137B19"/>
    <w:rsid w:val="00137D21"/>
    <w:rsid w:val="00140B26"/>
    <w:rsid w:val="00141E1B"/>
    <w:rsid w:val="00145841"/>
    <w:rsid w:val="00151C09"/>
    <w:rsid w:val="0015536B"/>
    <w:rsid w:val="00174028"/>
    <w:rsid w:val="00177F95"/>
    <w:rsid w:val="00182CB7"/>
    <w:rsid w:val="001912BB"/>
    <w:rsid w:val="00196982"/>
    <w:rsid w:val="00197655"/>
    <w:rsid w:val="001A47B0"/>
    <w:rsid w:val="001B77ED"/>
    <w:rsid w:val="001C1372"/>
    <w:rsid w:val="001D7784"/>
    <w:rsid w:val="001E1707"/>
    <w:rsid w:val="001E75E4"/>
    <w:rsid w:val="001F3686"/>
    <w:rsid w:val="001F6841"/>
    <w:rsid w:val="001F6A1C"/>
    <w:rsid w:val="002013B5"/>
    <w:rsid w:val="00216C48"/>
    <w:rsid w:val="002308B7"/>
    <w:rsid w:val="00230D44"/>
    <w:rsid w:val="00235A53"/>
    <w:rsid w:val="00251359"/>
    <w:rsid w:val="00251AC7"/>
    <w:rsid w:val="002558B2"/>
    <w:rsid w:val="00256063"/>
    <w:rsid w:val="002563DD"/>
    <w:rsid w:val="00257707"/>
    <w:rsid w:val="002657DF"/>
    <w:rsid w:val="00280582"/>
    <w:rsid w:val="00281495"/>
    <w:rsid w:val="00281606"/>
    <w:rsid w:val="00295FEA"/>
    <w:rsid w:val="002A5CF5"/>
    <w:rsid w:val="002B0F29"/>
    <w:rsid w:val="002B3046"/>
    <w:rsid w:val="002B4D3A"/>
    <w:rsid w:val="002D5038"/>
    <w:rsid w:val="002E1FDD"/>
    <w:rsid w:val="002E5498"/>
    <w:rsid w:val="002F0FD9"/>
    <w:rsid w:val="0030290A"/>
    <w:rsid w:val="00314CEB"/>
    <w:rsid w:val="00332DDA"/>
    <w:rsid w:val="00336E28"/>
    <w:rsid w:val="0034081A"/>
    <w:rsid w:val="00340C8F"/>
    <w:rsid w:val="00364C2C"/>
    <w:rsid w:val="00371FD4"/>
    <w:rsid w:val="0038153D"/>
    <w:rsid w:val="00385078"/>
    <w:rsid w:val="00394573"/>
    <w:rsid w:val="003A4B22"/>
    <w:rsid w:val="003B65D0"/>
    <w:rsid w:val="003D7E46"/>
    <w:rsid w:val="003E209C"/>
    <w:rsid w:val="003F0466"/>
    <w:rsid w:val="003F299D"/>
    <w:rsid w:val="003F563A"/>
    <w:rsid w:val="004038D7"/>
    <w:rsid w:val="00407B5C"/>
    <w:rsid w:val="0041434E"/>
    <w:rsid w:val="004204A5"/>
    <w:rsid w:val="00422776"/>
    <w:rsid w:val="00424C2F"/>
    <w:rsid w:val="00424E53"/>
    <w:rsid w:val="00427416"/>
    <w:rsid w:val="00445CF2"/>
    <w:rsid w:val="004461C2"/>
    <w:rsid w:val="004477BF"/>
    <w:rsid w:val="004524BE"/>
    <w:rsid w:val="004544A5"/>
    <w:rsid w:val="004624A2"/>
    <w:rsid w:val="00465023"/>
    <w:rsid w:val="004763F4"/>
    <w:rsid w:val="00480D8C"/>
    <w:rsid w:val="0048660F"/>
    <w:rsid w:val="00490270"/>
    <w:rsid w:val="004A18C8"/>
    <w:rsid w:val="004A2E83"/>
    <w:rsid w:val="004A371C"/>
    <w:rsid w:val="004A7AAC"/>
    <w:rsid w:val="004B33F6"/>
    <w:rsid w:val="004B39D6"/>
    <w:rsid w:val="004B694E"/>
    <w:rsid w:val="004C265C"/>
    <w:rsid w:val="004E068C"/>
    <w:rsid w:val="004E1D7F"/>
    <w:rsid w:val="004E7E44"/>
    <w:rsid w:val="004F3AE6"/>
    <w:rsid w:val="0050120E"/>
    <w:rsid w:val="00504C7D"/>
    <w:rsid w:val="0051507B"/>
    <w:rsid w:val="00526385"/>
    <w:rsid w:val="00526749"/>
    <w:rsid w:val="00532A32"/>
    <w:rsid w:val="00544B58"/>
    <w:rsid w:val="00544E32"/>
    <w:rsid w:val="005455DE"/>
    <w:rsid w:val="00546051"/>
    <w:rsid w:val="005475C5"/>
    <w:rsid w:val="0055604D"/>
    <w:rsid w:val="0056017F"/>
    <w:rsid w:val="00562C6D"/>
    <w:rsid w:val="00563080"/>
    <w:rsid w:val="00567EF1"/>
    <w:rsid w:val="005753AA"/>
    <w:rsid w:val="0057581D"/>
    <w:rsid w:val="005B3778"/>
    <w:rsid w:val="005B5AE3"/>
    <w:rsid w:val="005D02CA"/>
    <w:rsid w:val="005D5A3B"/>
    <w:rsid w:val="005D7D08"/>
    <w:rsid w:val="005E0366"/>
    <w:rsid w:val="005E0881"/>
    <w:rsid w:val="005E0E0E"/>
    <w:rsid w:val="005E4B8A"/>
    <w:rsid w:val="005E6B8F"/>
    <w:rsid w:val="005F19CC"/>
    <w:rsid w:val="005F2379"/>
    <w:rsid w:val="005F3A35"/>
    <w:rsid w:val="00602B70"/>
    <w:rsid w:val="00611FA1"/>
    <w:rsid w:val="006251A1"/>
    <w:rsid w:val="00626275"/>
    <w:rsid w:val="00626B17"/>
    <w:rsid w:val="0063444E"/>
    <w:rsid w:val="006372DA"/>
    <w:rsid w:val="00641C2F"/>
    <w:rsid w:val="00642F0F"/>
    <w:rsid w:val="00644D4F"/>
    <w:rsid w:val="006539F8"/>
    <w:rsid w:val="00654FA7"/>
    <w:rsid w:val="00662A9B"/>
    <w:rsid w:val="00670AD2"/>
    <w:rsid w:val="00672E9A"/>
    <w:rsid w:val="00687BC2"/>
    <w:rsid w:val="006932E7"/>
    <w:rsid w:val="006A7622"/>
    <w:rsid w:val="006B45E9"/>
    <w:rsid w:val="006B5149"/>
    <w:rsid w:val="006C310D"/>
    <w:rsid w:val="006D1332"/>
    <w:rsid w:val="006D58CF"/>
    <w:rsid w:val="006D6411"/>
    <w:rsid w:val="006E0D3A"/>
    <w:rsid w:val="006F48A4"/>
    <w:rsid w:val="006F5164"/>
    <w:rsid w:val="0070133B"/>
    <w:rsid w:val="0070313A"/>
    <w:rsid w:val="00716D20"/>
    <w:rsid w:val="00720B91"/>
    <w:rsid w:val="00720B9D"/>
    <w:rsid w:val="00734CA5"/>
    <w:rsid w:val="0073505D"/>
    <w:rsid w:val="00742329"/>
    <w:rsid w:val="00752924"/>
    <w:rsid w:val="0075497A"/>
    <w:rsid w:val="007611DA"/>
    <w:rsid w:val="0076613F"/>
    <w:rsid w:val="00766C98"/>
    <w:rsid w:val="00780E10"/>
    <w:rsid w:val="007825DF"/>
    <w:rsid w:val="00782FB3"/>
    <w:rsid w:val="007833AE"/>
    <w:rsid w:val="00790CF9"/>
    <w:rsid w:val="00796DA7"/>
    <w:rsid w:val="007A20BF"/>
    <w:rsid w:val="007A22C8"/>
    <w:rsid w:val="007A35F8"/>
    <w:rsid w:val="007A3D1C"/>
    <w:rsid w:val="007A4E61"/>
    <w:rsid w:val="007B03B7"/>
    <w:rsid w:val="007B1690"/>
    <w:rsid w:val="007B7698"/>
    <w:rsid w:val="007D5285"/>
    <w:rsid w:val="007F77BD"/>
    <w:rsid w:val="00800E45"/>
    <w:rsid w:val="008013E9"/>
    <w:rsid w:val="00805105"/>
    <w:rsid w:val="00823824"/>
    <w:rsid w:val="008269DB"/>
    <w:rsid w:val="008274C5"/>
    <w:rsid w:val="00834167"/>
    <w:rsid w:val="00837638"/>
    <w:rsid w:val="00843087"/>
    <w:rsid w:val="0087193C"/>
    <w:rsid w:val="00877862"/>
    <w:rsid w:val="00896F59"/>
    <w:rsid w:val="008A18E2"/>
    <w:rsid w:val="008C2037"/>
    <w:rsid w:val="008C71FE"/>
    <w:rsid w:val="00910E72"/>
    <w:rsid w:val="00920D51"/>
    <w:rsid w:val="009332C3"/>
    <w:rsid w:val="0093542B"/>
    <w:rsid w:val="00954342"/>
    <w:rsid w:val="009615E6"/>
    <w:rsid w:val="0097243C"/>
    <w:rsid w:val="009741F1"/>
    <w:rsid w:val="00981A81"/>
    <w:rsid w:val="009865F7"/>
    <w:rsid w:val="0099161F"/>
    <w:rsid w:val="009A0F96"/>
    <w:rsid w:val="009A5521"/>
    <w:rsid w:val="009A7622"/>
    <w:rsid w:val="009A7BD7"/>
    <w:rsid w:val="009B5E09"/>
    <w:rsid w:val="009B78FC"/>
    <w:rsid w:val="009C17D1"/>
    <w:rsid w:val="009D469B"/>
    <w:rsid w:val="009D604F"/>
    <w:rsid w:val="009E5158"/>
    <w:rsid w:val="009F5052"/>
    <w:rsid w:val="00A01148"/>
    <w:rsid w:val="00A02387"/>
    <w:rsid w:val="00A02AD5"/>
    <w:rsid w:val="00A1647E"/>
    <w:rsid w:val="00A308AB"/>
    <w:rsid w:val="00A3490A"/>
    <w:rsid w:val="00A47B43"/>
    <w:rsid w:val="00A538DC"/>
    <w:rsid w:val="00A550C6"/>
    <w:rsid w:val="00A55792"/>
    <w:rsid w:val="00A5639E"/>
    <w:rsid w:val="00A74AC4"/>
    <w:rsid w:val="00A76989"/>
    <w:rsid w:val="00A83B0E"/>
    <w:rsid w:val="00A85EBB"/>
    <w:rsid w:val="00A91475"/>
    <w:rsid w:val="00AA7309"/>
    <w:rsid w:val="00AB4375"/>
    <w:rsid w:val="00AB58F9"/>
    <w:rsid w:val="00AC4C57"/>
    <w:rsid w:val="00AC7858"/>
    <w:rsid w:val="00AD1B98"/>
    <w:rsid w:val="00AE0D7B"/>
    <w:rsid w:val="00AE1373"/>
    <w:rsid w:val="00AE16BD"/>
    <w:rsid w:val="00AE79B4"/>
    <w:rsid w:val="00AF19BF"/>
    <w:rsid w:val="00AF4EA5"/>
    <w:rsid w:val="00AF6A93"/>
    <w:rsid w:val="00B10F36"/>
    <w:rsid w:val="00B1458A"/>
    <w:rsid w:val="00B21677"/>
    <w:rsid w:val="00B223DE"/>
    <w:rsid w:val="00B25192"/>
    <w:rsid w:val="00B300C3"/>
    <w:rsid w:val="00B4124E"/>
    <w:rsid w:val="00B4165B"/>
    <w:rsid w:val="00B62A81"/>
    <w:rsid w:val="00B84364"/>
    <w:rsid w:val="00BA613F"/>
    <w:rsid w:val="00BB4BFF"/>
    <w:rsid w:val="00BB5832"/>
    <w:rsid w:val="00BD46AF"/>
    <w:rsid w:val="00BE496C"/>
    <w:rsid w:val="00BE5782"/>
    <w:rsid w:val="00BF10EE"/>
    <w:rsid w:val="00C0242D"/>
    <w:rsid w:val="00C103E0"/>
    <w:rsid w:val="00C13CE2"/>
    <w:rsid w:val="00C149D0"/>
    <w:rsid w:val="00C3539B"/>
    <w:rsid w:val="00C36198"/>
    <w:rsid w:val="00C36A17"/>
    <w:rsid w:val="00C44AC2"/>
    <w:rsid w:val="00C45B6F"/>
    <w:rsid w:val="00C7667E"/>
    <w:rsid w:val="00C779F8"/>
    <w:rsid w:val="00C813A9"/>
    <w:rsid w:val="00C81451"/>
    <w:rsid w:val="00C84C0F"/>
    <w:rsid w:val="00C87303"/>
    <w:rsid w:val="00C932F8"/>
    <w:rsid w:val="00CA629C"/>
    <w:rsid w:val="00CA7052"/>
    <w:rsid w:val="00CD48FA"/>
    <w:rsid w:val="00CD4EB8"/>
    <w:rsid w:val="00CD582F"/>
    <w:rsid w:val="00CE7AE6"/>
    <w:rsid w:val="00CF6408"/>
    <w:rsid w:val="00CF6A83"/>
    <w:rsid w:val="00CF7647"/>
    <w:rsid w:val="00D0186F"/>
    <w:rsid w:val="00D051A3"/>
    <w:rsid w:val="00D26E74"/>
    <w:rsid w:val="00D578CC"/>
    <w:rsid w:val="00D65D8B"/>
    <w:rsid w:val="00D67A9B"/>
    <w:rsid w:val="00D8038F"/>
    <w:rsid w:val="00DA200D"/>
    <w:rsid w:val="00DC5844"/>
    <w:rsid w:val="00DC6C9E"/>
    <w:rsid w:val="00DD281B"/>
    <w:rsid w:val="00DE1D7E"/>
    <w:rsid w:val="00DE4A4E"/>
    <w:rsid w:val="00DF2A89"/>
    <w:rsid w:val="00DF4AAC"/>
    <w:rsid w:val="00DF7179"/>
    <w:rsid w:val="00DF7A54"/>
    <w:rsid w:val="00E00F16"/>
    <w:rsid w:val="00E14C59"/>
    <w:rsid w:val="00E21426"/>
    <w:rsid w:val="00E308C7"/>
    <w:rsid w:val="00E356AF"/>
    <w:rsid w:val="00E375C8"/>
    <w:rsid w:val="00E523B6"/>
    <w:rsid w:val="00E52941"/>
    <w:rsid w:val="00E53739"/>
    <w:rsid w:val="00E54A79"/>
    <w:rsid w:val="00E55522"/>
    <w:rsid w:val="00E57830"/>
    <w:rsid w:val="00E60DC8"/>
    <w:rsid w:val="00E6367B"/>
    <w:rsid w:val="00E81378"/>
    <w:rsid w:val="00EB2471"/>
    <w:rsid w:val="00EB621E"/>
    <w:rsid w:val="00EC3B4C"/>
    <w:rsid w:val="00ED312A"/>
    <w:rsid w:val="00ED4722"/>
    <w:rsid w:val="00EE68BC"/>
    <w:rsid w:val="00EF4FB0"/>
    <w:rsid w:val="00F0178B"/>
    <w:rsid w:val="00F01EA1"/>
    <w:rsid w:val="00F15C0C"/>
    <w:rsid w:val="00F33A9C"/>
    <w:rsid w:val="00F33C01"/>
    <w:rsid w:val="00F35A12"/>
    <w:rsid w:val="00F55A14"/>
    <w:rsid w:val="00F6259C"/>
    <w:rsid w:val="00F67965"/>
    <w:rsid w:val="00F7705E"/>
    <w:rsid w:val="00F819C1"/>
    <w:rsid w:val="00F8561C"/>
    <w:rsid w:val="00FB070E"/>
    <w:rsid w:val="00FC201E"/>
    <w:rsid w:val="00FC2537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B12C3-3823-4AF7-BA8E-34796978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B070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720"/>
      <w:jc w:val="center"/>
    </w:pPr>
    <w:rPr>
      <w:b/>
      <w:bCs/>
      <w:sz w:val="32"/>
    </w:rPr>
  </w:style>
  <w:style w:type="character" w:customStyle="1" w:styleId="20">
    <w:name w:val="Основной текст с отступом 2 Знак"/>
    <w:basedOn w:val="a0"/>
    <w:link w:val="2"/>
    <w:rsid w:val="00FB070E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6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6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F6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6A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96DA7"/>
    <w:pPr>
      <w:ind w:left="720"/>
      <w:contextualSpacing/>
    </w:pPr>
  </w:style>
  <w:style w:type="table" w:styleId="aa">
    <w:name w:val="Table Grid"/>
    <w:basedOn w:val="a1"/>
    <w:uiPriority w:val="59"/>
    <w:rsid w:val="00F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97243C"/>
    <w:pPr>
      <w:suppressAutoHyphens/>
      <w:spacing w:after="120" w:line="480" w:lineRule="auto"/>
    </w:pPr>
    <w:rPr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972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Базовый"/>
    <w:rsid w:val="004F3AE6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styleId="ac">
    <w:name w:val="Hyperlink"/>
    <w:basedOn w:val="a0"/>
    <w:uiPriority w:val="99"/>
    <w:unhideWhenUsed/>
    <w:rsid w:val="002E1FDD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rsid w:val="009A0F96"/>
    <w:pPr>
      <w:widowControl w:val="0"/>
      <w:suppressLineNumbers/>
      <w:suppressAutoHyphens/>
    </w:pPr>
    <w:rPr>
      <w:rFonts w:eastAsia="WenQuanYi Micro Hei" w:cs="Lohit Hindi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next w:val="a"/>
    <w:rsid w:val="007A3D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ja-JP" w:bidi="fa-IR"/>
    </w:rPr>
  </w:style>
  <w:style w:type="paragraph" w:styleId="ae">
    <w:name w:val="Normal (Web)"/>
    <w:basedOn w:val="a"/>
    <w:unhideWhenUsed/>
    <w:rsid w:val="00A47B4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47B43"/>
    <w:rPr>
      <w:b/>
      <w:bCs/>
    </w:rPr>
  </w:style>
  <w:style w:type="character" w:customStyle="1" w:styleId="apple-converted-space">
    <w:name w:val="apple-converted-space"/>
    <w:basedOn w:val="a0"/>
    <w:rsid w:val="007A22C8"/>
  </w:style>
  <w:style w:type="paragraph" w:customStyle="1" w:styleId="msolistparagraph0">
    <w:name w:val="msolistparagraph"/>
    <w:basedOn w:val="a"/>
    <w:rsid w:val="007A22C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7A22C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F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642F0F"/>
    <w:pPr>
      <w:spacing w:before="100" w:beforeAutospacing="1" w:after="180" w:line="33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642F0F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customStyle="1" w:styleId="pright1">
    <w:name w:val="pright1"/>
    <w:basedOn w:val="a"/>
    <w:rsid w:val="00642F0F"/>
    <w:pPr>
      <w:spacing w:before="100" w:beforeAutospacing="1" w:after="180" w:line="330" w:lineRule="atLeas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3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77CB-AF3B-41B2-9960-5A02AA0D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2016-11-21T12:50:00Z</cp:lastPrinted>
  <dcterms:created xsi:type="dcterms:W3CDTF">2019-01-17T08:10:00Z</dcterms:created>
  <dcterms:modified xsi:type="dcterms:W3CDTF">2019-01-17T08:18:00Z</dcterms:modified>
</cp:coreProperties>
</file>