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E4" w:rsidRPr="00FE73F7" w:rsidRDefault="007E44E4" w:rsidP="00060BD9">
      <w:pPr>
        <w:jc w:val="center"/>
        <w:rPr>
          <w:rFonts w:ascii="Times New Roman" w:hAnsi="Times New Roman"/>
          <w:b/>
          <w:sz w:val="28"/>
          <w:szCs w:val="28"/>
        </w:rPr>
      </w:pPr>
      <w:r w:rsidRPr="00FE73F7">
        <w:rPr>
          <w:rFonts w:ascii="Times New Roman" w:hAnsi="Times New Roman"/>
          <w:b/>
          <w:sz w:val="28"/>
          <w:szCs w:val="28"/>
        </w:rPr>
        <w:t>Педагоги школы-интерната</w:t>
      </w:r>
    </w:p>
    <w:p w:rsidR="007E44E4" w:rsidRDefault="007E44E4" w:rsidP="00060BD9">
      <w:pPr>
        <w:jc w:val="center"/>
        <w:rPr>
          <w:rFonts w:ascii="Times New Roman" w:hAnsi="Times New Roman"/>
          <w:b/>
          <w:sz w:val="28"/>
          <w:szCs w:val="28"/>
        </w:rPr>
      </w:pPr>
      <w:r w:rsidRPr="00FE73F7">
        <w:rPr>
          <w:rFonts w:ascii="Times New Roman" w:hAnsi="Times New Roman"/>
          <w:b/>
          <w:sz w:val="28"/>
          <w:szCs w:val="28"/>
        </w:rPr>
        <w:t>2013 – 2014 учебный год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20"/>
        <w:gridCol w:w="711"/>
        <w:gridCol w:w="720"/>
        <w:gridCol w:w="729"/>
        <w:gridCol w:w="1980"/>
        <w:gridCol w:w="1800"/>
        <w:gridCol w:w="1800"/>
        <w:gridCol w:w="1800"/>
        <w:gridCol w:w="3060"/>
      </w:tblGrid>
      <w:tr w:rsidR="007E44E4" w:rsidRPr="00396232" w:rsidTr="00751983">
        <w:trPr>
          <w:cantSplit/>
          <w:trHeight w:val="2098"/>
        </w:trPr>
        <w:tc>
          <w:tcPr>
            <w:tcW w:w="709" w:type="dxa"/>
            <w:textDirection w:val="btLr"/>
          </w:tcPr>
          <w:p w:rsidR="007E44E4" w:rsidRPr="00396232" w:rsidRDefault="007E44E4" w:rsidP="00D90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396232">
              <w:rPr>
                <w:rFonts w:ascii="Times New Roman" w:hAnsi="Times New Roman"/>
                <w:lang w:eastAsia="ru-RU"/>
              </w:rPr>
              <w:t xml:space="preserve">  №</w:t>
            </w:r>
          </w:p>
          <w:p w:rsidR="007E44E4" w:rsidRPr="00396232" w:rsidRDefault="007E44E4" w:rsidP="00D90864">
            <w:pPr>
              <w:tabs>
                <w:tab w:val="left" w:pos="390"/>
              </w:tabs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lang w:eastAsia="ru-RU"/>
              </w:rPr>
            </w:pPr>
            <w:r w:rsidRPr="00396232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520" w:type="dxa"/>
            <w:textDirection w:val="btLr"/>
          </w:tcPr>
          <w:p w:rsidR="007E44E4" w:rsidRPr="00396232" w:rsidRDefault="007E44E4" w:rsidP="00D90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396232">
              <w:rPr>
                <w:rFonts w:ascii="Times New Roman" w:hAnsi="Times New Roman"/>
                <w:lang w:eastAsia="ru-RU"/>
              </w:rPr>
              <w:t>Фамилия, имя,</w:t>
            </w:r>
          </w:p>
          <w:p w:rsidR="007E44E4" w:rsidRPr="00396232" w:rsidRDefault="007E44E4" w:rsidP="00D90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396232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711" w:type="dxa"/>
            <w:textDirection w:val="btLr"/>
          </w:tcPr>
          <w:p w:rsidR="007E44E4" w:rsidRPr="00396232" w:rsidRDefault="007E44E4" w:rsidP="00D90864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  <w:r w:rsidRPr="00396232">
              <w:rPr>
                <w:rFonts w:ascii="Times New Roman" w:hAnsi="Times New Roman"/>
                <w:lang w:eastAsia="ru-RU"/>
              </w:rPr>
              <w:t>Педстаж</w:t>
            </w:r>
          </w:p>
        </w:tc>
        <w:tc>
          <w:tcPr>
            <w:tcW w:w="720" w:type="dxa"/>
            <w:textDirection w:val="btLr"/>
          </w:tcPr>
          <w:p w:rsidR="007E44E4" w:rsidRPr="00396232" w:rsidRDefault="007E44E4" w:rsidP="00D90864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396232">
              <w:rPr>
                <w:rFonts w:ascii="Times New Roman" w:hAnsi="Times New Roman"/>
                <w:lang w:eastAsia="ru-RU"/>
              </w:rPr>
              <w:t>Стаж в данной школе</w:t>
            </w:r>
          </w:p>
        </w:tc>
        <w:tc>
          <w:tcPr>
            <w:tcW w:w="729" w:type="dxa"/>
            <w:textDirection w:val="btLr"/>
          </w:tcPr>
          <w:p w:rsidR="007E44E4" w:rsidRPr="00396232" w:rsidRDefault="007E44E4" w:rsidP="00BF12E2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Общий стаж</w:t>
            </w:r>
          </w:p>
        </w:tc>
        <w:tc>
          <w:tcPr>
            <w:tcW w:w="1980" w:type="dxa"/>
            <w:textDirection w:val="btLr"/>
          </w:tcPr>
          <w:p w:rsidR="007E44E4" w:rsidRPr="00396232" w:rsidRDefault="007E44E4" w:rsidP="00D90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396232">
              <w:rPr>
                <w:rFonts w:ascii="Times New Roman" w:hAnsi="Times New Roman"/>
                <w:lang w:eastAsia="ru-RU"/>
              </w:rPr>
              <w:t>Специальность или должность</w:t>
            </w:r>
          </w:p>
          <w:p w:rsidR="007E44E4" w:rsidRPr="00396232" w:rsidRDefault="007E44E4" w:rsidP="00D90864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  <w:textDirection w:val="btLr"/>
          </w:tcPr>
          <w:p w:rsidR="007E44E4" w:rsidRPr="00396232" w:rsidRDefault="007E44E4" w:rsidP="00D90864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396232">
              <w:rPr>
                <w:rFonts w:ascii="Times New Roman" w:hAnsi="Times New Roman"/>
                <w:lang w:eastAsia="ru-RU"/>
              </w:rPr>
              <w:t xml:space="preserve">Образование и сведения об учёбе </w:t>
            </w:r>
          </w:p>
        </w:tc>
        <w:tc>
          <w:tcPr>
            <w:tcW w:w="1800" w:type="dxa"/>
            <w:textDirection w:val="btLr"/>
          </w:tcPr>
          <w:p w:rsidR="007E44E4" w:rsidRPr="00396232" w:rsidRDefault="007E44E4" w:rsidP="00D9086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800" w:type="dxa"/>
            <w:textDirection w:val="btLr"/>
          </w:tcPr>
          <w:p w:rsidR="007E44E4" w:rsidRPr="00396232" w:rsidRDefault="007E44E4" w:rsidP="00D9086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Награды</w:t>
            </w:r>
          </w:p>
        </w:tc>
        <w:tc>
          <w:tcPr>
            <w:tcW w:w="3060" w:type="dxa"/>
            <w:textDirection w:val="btLr"/>
          </w:tcPr>
          <w:p w:rsidR="007E44E4" w:rsidRPr="00396232" w:rsidRDefault="007E44E4" w:rsidP="00D9086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Евгения Егоровна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3962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3962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3962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Высшее,1969, Псковский пединститут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Отличник народного образования</w:t>
            </w:r>
          </w:p>
        </w:tc>
        <w:tc>
          <w:tcPr>
            <w:tcW w:w="306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Инновационные технологии социально-педагогической деятельности с детьми-сиротами и детьми, оставшимися без попечения родителей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72 часа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Михайлова Татьяна Васильевна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3962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3962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Высшее,1986, Псковский пединститут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Грамота государственного управления Псковской области</w:t>
            </w:r>
          </w:p>
        </w:tc>
        <w:tc>
          <w:tcPr>
            <w:tcW w:w="3060" w:type="dxa"/>
          </w:tcPr>
          <w:p w:rsidR="007E44E4" w:rsidRPr="00751983" w:rsidRDefault="007E44E4" w:rsidP="0075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Очно-дистанционное обучение «Предметная исследовательская работа учащихся в среднем звене школы в связи с введением ФГОС второго поколения»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- 72 часа; </w:t>
            </w: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дистанционная подготовка экспертов территориальных предметных комиссий </w:t>
            </w:r>
          </w:p>
          <w:p w:rsidR="007E44E4" w:rsidRDefault="007E44E4" w:rsidP="0075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ГИА-9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Конкурс «Учитель года» как инновационная форма повышения квалификации педагога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72 часа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Кириллова Валентина Алексеевна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962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математики, физики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Высшее,1982, Псковский пединститут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00" w:type="dxa"/>
          </w:tcPr>
          <w:p w:rsidR="007E44E4" w:rsidRPr="00352C0E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Грамота Министерства образования и науки РФ</w:t>
            </w:r>
          </w:p>
        </w:tc>
        <w:tc>
          <w:tcPr>
            <w:tcW w:w="3060" w:type="dxa"/>
          </w:tcPr>
          <w:p w:rsidR="007E44E4" w:rsidRDefault="007E44E4" w:rsidP="0075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ИКТ в работе учителя-предметника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72 часа;</w:t>
            </w:r>
          </w:p>
          <w:p w:rsidR="007E44E4" w:rsidRPr="00751983" w:rsidRDefault="007E44E4" w:rsidP="0075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Инновационные технологии социально-педагогической деятельности с детьми-сиротами и детьми, оставшимися без попечения родителей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72 часа; </w:t>
            </w: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дистанционная подготовка экспертов территориальных предметных комиссий </w:t>
            </w:r>
          </w:p>
          <w:p w:rsidR="007E44E4" w:rsidRDefault="007E44E4" w:rsidP="0075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ГИА-9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Моргунова  Любовь Ивановна</w:t>
            </w:r>
          </w:p>
        </w:tc>
        <w:tc>
          <w:tcPr>
            <w:tcW w:w="711" w:type="dxa"/>
          </w:tcPr>
          <w:p w:rsidR="007E44E4" w:rsidRPr="00036579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0" w:type="dxa"/>
          </w:tcPr>
          <w:p w:rsidR="007E44E4" w:rsidRPr="009922A6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</w:tcPr>
          <w:p w:rsidR="007E44E4" w:rsidRPr="00036579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Высшее,1974</w:t>
            </w: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, Псковский пединститут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00" w:type="dxa"/>
          </w:tcPr>
          <w:p w:rsidR="007E44E4" w:rsidRPr="00352C0E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Грамота Министерства образования и науки РФ</w:t>
            </w:r>
          </w:p>
        </w:tc>
        <w:tc>
          <w:tcPr>
            <w:tcW w:w="3060" w:type="dxa"/>
          </w:tcPr>
          <w:p w:rsidR="007E44E4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Иванова Светлана Васильевна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биологии, химии,</w:t>
            </w:r>
          </w:p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Высшее,1982, Псковский пединститут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Отличник народного образования</w:t>
            </w:r>
          </w:p>
        </w:tc>
        <w:tc>
          <w:tcPr>
            <w:tcW w:w="306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Инновационные технологии социально-педагогической деятельности с детьми-сиротами и детьми, оставшимися без попечения родителей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72 часа; </w:t>
            </w: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Очно-дистанционное обучение в рамках реализации приоритетного национального проекта «Здоровье» по вопросам первичной профилактики ВИЧ-инфекции и общеобразовательных учреждениях и распространения наркомании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72 часа; </w:t>
            </w:r>
            <w:r w:rsidRPr="00B676EB">
              <w:rPr>
                <w:rFonts w:ascii="Times New Roman" w:hAnsi="Times New Roman"/>
                <w:sz w:val="20"/>
                <w:szCs w:val="20"/>
                <w:lang w:eastAsia="ru-RU"/>
              </w:rPr>
              <w:t>«Использование ИКТ для эффективной поддержки, сопровождения и оценивания проектно-исследовате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льской деятельности учащихся»»  - </w:t>
            </w:r>
            <w:r w:rsidRPr="00B676EB">
              <w:rPr>
                <w:rFonts w:ascii="Times New Roman" w:hAnsi="Times New Roman"/>
                <w:sz w:val="20"/>
                <w:szCs w:val="20"/>
                <w:lang w:eastAsia="ru-RU"/>
              </w:rPr>
              <w:t>72 часа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B676EB">
              <w:rPr>
                <w:rFonts w:ascii="Times New Roman" w:hAnsi="Times New Roman"/>
                <w:sz w:val="20"/>
                <w:szCs w:val="20"/>
                <w:lang w:eastAsia="ru-RU"/>
              </w:rPr>
              <w:t>«Мониторинг воспитания в условиях введения ФГОС»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B676EB">
              <w:rPr>
                <w:rFonts w:ascii="Times New Roman" w:hAnsi="Times New Roman"/>
                <w:sz w:val="20"/>
                <w:szCs w:val="20"/>
                <w:lang w:eastAsia="ru-RU"/>
              </w:rPr>
              <w:t>24 часа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Вершинин Владимир Витальевич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962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3962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по физкультуре, учитель фикульт.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Высшее,1997, Псковский пединститут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800" w:type="dxa"/>
          </w:tcPr>
          <w:p w:rsidR="007E44E4" w:rsidRPr="008332A3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Грамота управления образования Опочецкого района</w:t>
            </w:r>
          </w:p>
        </w:tc>
        <w:tc>
          <w:tcPr>
            <w:tcW w:w="3060" w:type="dxa"/>
          </w:tcPr>
          <w:p w:rsidR="007E44E4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Инновационные технологии социально-педагогической деятельности с детьми-сиротами и детьми, оставшимися без попечения родителей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72 часа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Иванова Ирина Александровна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Высшее, 2008,</w:t>
            </w:r>
          </w:p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Псковский педуниверситет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Личностно-ориентированные и ИКТ в обучении иностранным языкам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24 часа; </w:t>
            </w:r>
            <w:r w:rsidRPr="00B676EB">
              <w:rPr>
                <w:rFonts w:ascii="Times New Roman" w:hAnsi="Times New Roman"/>
                <w:sz w:val="20"/>
                <w:szCs w:val="20"/>
                <w:lang w:eastAsia="ru-RU"/>
              </w:rPr>
              <w:t>«Особенности подготовки к итоговой аттестации по иностранному языку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9-11 классах средней школы» - </w:t>
            </w:r>
            <w:r w:rsidRPr="00B676EB">
              <w:rPr>
                <w:rFonts w:ascii="Times New Roman" w:hAnsi="Times New Roman"/>
                <w:sz w:val="20"/>
                <w:szCs w:val="20"/>
                <w:lang w:eastAsia="ru-RU"/>
              </w:rPr>
              <w:t>24 часа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Иванов Николай Алексеевич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Высшее, 1979, Днепр.высшее зенитно-ракетное команд.училище</w:t>
            </w:r>
          </w:p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структуры уроков ОБЖ в условиях реализации ФГОС второго поколения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72 часа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Мышинская Людмила Олеговна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Инст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руктор по труду, учитель технологии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спец., 1991, Витебский индустр-пед.техникум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Грамота государственного управления Псковской области</w:t>
            </w:r>
          </w:p>
        </w:tc>
        <w:tc>
          <w:tcPr>
            <w:tcW w:w="3060" w:type="dxa"/>
          </w:tcPr>
          <w:p w:rsidR="007E44E4" w:rsidRPr="00751983" w:rsidRDefault="007E44E4" w:rsidP="0075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Инновационные технологии социально-педагогической деятельности с детьми-сиротами и детьми, оставшимися без попечения родителей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72 часа; </w:t>
            </w: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по методике организации учебных занятий по декоративно-прикладному творчеству по циклам «Береста», «Ручная вышивка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», «Соломка», «Лоскутное шитье» -</w:t>
            </w: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80 часов. </w:t>
            </w:r>
          </w:p>
          <w:p w:rsidR="007E44E4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Иванов Александр Геннадьевич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Учител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 технологии, физкультуры,</w:t>
            </w:r>
          </w:p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спец., 2010, Опочецкийпедколледж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Рыбкина Эльвира Юрьевна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Высшее, 2006, Псковский пединститут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00" w:type="dxa"/>
          </w:tcPr>
          <w:p w:rsidR="007E44E4" w:rsidRPr="008332A3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Грамота управления образования Опочецкого района</w:t>
            </w:r>
          </w:p>
        </w:tc>
        <w:tc>
          <w:tcPr>
            <w:tcW w:w="3060" w:type="dxa"/>
          </w:tcPr>
          <w:p w:rsidR="007E44E4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Конкурс «Учитель года» как инновационная форма повышения квалификации педагога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72 часа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Герасимова Вера Анатольевна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Учитель-дефектолог</w:t>
            </w: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Высшее, 1986,</w:t>
            </w:r>
          </w:p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Псковский пединститут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3060" w:type="dxa"/>
          </w:tcPr>
          <w:p w:rsidR="007E44E4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Константинова Марина Витальевна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спец., 1987, Опочецкое педучилище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00" w:type="dxa"/>
          </w:tcPr>
          <w:p w:rsidR="007E44E4" w:rsidRPr="00352C0E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Грамота Министерства образования и науки РФ</w:t>
            </w:r>
          </w:p>
        </w:tc>
        <w:tc>
          <w:tcPr>
            <w:tcW w:w="3060" w:type="dxa"/>
          </w:tcPr>
          <w:p w:rsidR="007E44E4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Инновационные технологии социально-педагогической деятельности с детьми-сиротами и детьми, оставшимися без попечения родителей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72 часа; </w:t>
            </w: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Очно-дистанционное обучение «Содержание и условия реализации ФГОС второго поколения»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- 72 часа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Степанова Надежда Аркадьевна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спец., 1983, Опочецкое педучилище</w:t>
            </w:r>
          </w:p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00" w:type="dxa"/>
          </w:tcPr>
          <w:p w:rsidR="007E44E4" w:rsidRPr="008332A3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Грамота управления образования Опочецкого района</w:t>
            </w:r>
          </w:p>
        </w:tc>
        <w:tc>
          <w:tcPr>
            <w:tcW w:w="3060" w:type="dxa"/>
          </w:tcPr>
          <w:p w:rsidR="007E44E4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Очно-дистанционное обучение «Содержание и условия реализации ФГОС второго поколения»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- 72 часа; </w:t>
            </w: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и условия реализации ФГОС в начальной школе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32 часа; </w:t>
            </w:r>
            <w:r w:rsidRPr="00B676EB">
              <w:rPr>
                <w:rFonts w:ascii="Times New Roman" w:hAnsi="Times New Roman"/>
                <w:sz w:val="20"/>
                <w:szCs w:val="20"/>
                <w:lang w:eastAsia="ru-RU"/>
              </w:rPr>
              <w:t>«Использование ИКТ для эффективной поддержки, сопровождения и оценивания проектно-исследовательской деятельности учащихся» – 72 часа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Моисеева Анна Павловна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Высшее, 2006, Псковский пединститут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курсы «Подготовка педагогов к преподаванию предмета «Основы религиозных культур и светской этики»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- 72 часа; </w:t>
            </w: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ФГОС начального общего образования с учетом особенностей организации образовательной деятельности для детей с ограниченными возможностями здоровья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72 часа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Семенова Светлана Анатольевна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спец., 1983, Опочецкое педучилище</w:t>
            </w:r>
          </w:p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00" w:type="dxa"/>
          </w:tcPr>
          <w:p w:rsidR="007E44E4" w:rsidRPr="00352C0E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Грамота Министерства образования и науки РФ</w:t>
            </w:r>
          </w:p>
        </w:tc>
        <w:tc>
          <w:tcPr>
            <w:tcW w:w="3060" w:type="dxa"/>
          </w:tcPr>
          <w:p w:rsidR="007E44E4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Инновационные технологии социально-педагогической деятельности с детьми-сиротами и детьми, оставшимися без попечения родителей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72 часа; </w:t>
            </w: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и условия реализации ФГОС в начальной школе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72 часа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Селиванова Наталья Александровна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Высшее, 1983, Ленинградский пединститут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00" w:type="dxa"/>
          </w:tcPr>
          <w:p w:rsidR="007E44E4" w:rsidRPr="00352C0E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Грамота Министерства образования и науки РФ</w:t>
            </w:r>
          </w:p>
        </w:tc>
        <w:tc>
          <w:tcPr>
            <w:tcW w:w="3060" w:type="dxa"/>
          </w:tcPr>
          <w:p w:rsidR="007E44E4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Инновационные технологии социально-педагогической деятельности с детьми-сиротами и детьми, оставшимися без попечения родителей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72 часа; </w:t>
            </w: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психологического сопровождения учащейся молодежи в трудных жизненных ситуациях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-72 часа;</w:t>
            </w:r>
            <w:r w:rsidRPr="007519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Психологические аспекты риска суицидального поведения в подростковом и юношеском возрасте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72 часа;  </w:t>
            </w: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Очно-дистанционное обучение в рамках реализации приоритетного национального проекта «Здоровье» по вопросам первичной профилактики ВИЧ-инфекции и общеобразовательных учреждениях и распространения наркомании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72 часа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Николаева Елена Петровна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Учитель-логопед</w:t>
            </w:r>
          </w:p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Высшее,2008, Псковский пед.университет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Грамота государственного управления Псковской области</w:t>
            </w:r>
          </w:p>
        </w:tc>
        <w:tc>
          <w:tcPr>
            <w:tcW w:w="3060" w:type="dxa"/>
          </w:tcPr>
          <w:p w:rsidR="007E44E4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Инновационные технологии социально-педагогической деятельности с детьми-сиротами и детьми, оставшимися без попечения родителей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72 часа;</w:t>
            </w:r>
            <w:r w:rsidRPr="00751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«Организация деятельности учителя-логопеда», «ИКТ в работе учителя-логопеда», «Роль учителя-логопеда комплексного ПМП сопровождения детей с проблемами в развитии», «Артпедагогические технологии и проектный метод как средство реализации коммуникативно-деятельностного подхода в коррекционно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-логопедической работе» </w:t>
            </w: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объеме 156 часов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Андреева Татьяна Леонидовна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Высшее, 2005, С-Петербургский институт спец.педагогики и психологии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Грамота государственного управления Псковской области</w:t>
            </w:r>
          </w:p>
        </w:tc>
        <w:tc>
          <w:tcPr>
            <w:tcW w:w="3060" w:type="dxa"/>
          </w:tcPr>
          <w:p w:rsidR="007E44E4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курсы «Консультирование подростков по вопросам здоровья» в рамках реализации областной долгосрочной целевой программы»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Комплексные меры противодействия злоупотреблению наркотиками и их незаконному обороту в Псковской области на 2010-2014 годы»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- 40 часов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Щемелева Елена Александровна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Высшее, 1990, Псковский пединститут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7E44E4" w:rsidRPr="008332A3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Грамота управления образования Опочецкого района</w:t>
            </w:r>
          </w:p>
        </w:tc>
        <w:tc>
          <w:tcPr>
            <w:tcW w:w="3060" w:type="dxa"/>
          </w:tcPr>
          <w:p w:rsidR="007E44E4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Очно-дистанционное обучение в рамках реализации приоритетного национального проекта «Здоровье» по вопросам первичной профилактики ВИЧ-инфекции и общеобразовательных учреждениях и распространения наркомании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72 часа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Королева Лидия Васильевна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Высшее, 1990, Псковский пединститут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Иванова Ольга Александровна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спец., 2011, Опочецкийпедколледж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44E4" w:rsidRPr="00396232" w:rsidTr="00751983">
        <w:trPr>
          <w:trHeight w:val="750"/>
        </w:trPr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Петрова Надежда Николаевна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Высшее, 1999, Псковский пединститут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Грамота государственного управления Псковской области</w:t>
            </w:r>
          </w:p>
        </w:tc>
        <w:tc>
          <w:tcPr>
            <w:tcW w:w="3060" w:type="dxa"/>
          </w:tcPr>
          <w:p w:rsidR="007E44E4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Инновационные технологии социально-педагогической деятельности с детьми-сиротами и детьми, оставшимися без попечения родителей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72 часа;</w:t>
            </w:r>
            <w:r w:rsidRPr="00B676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76EB">
              <w:rPr>
                <w:rFonts w:ascii="Times New Roman" w:hAnsi="Times New Roman"/>
                <w:sz w:val="20"/>
                <w:szCs w:val="20"/>
                <w:lang w:eastAsia="ru-RU"/>
              </w:rPr>
              <w:t>«Мониторинг воспитания в условиях введения ФГОС»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B676EB">
              <w:rPr>
                <w:rFonts w:ascii="Times New Roman" w:hAnsi="Times New Roman"/>
                <w:sz w:val="20"/>
                <w:szCs w:val="20"/>
                <w:lang w:eastAsia="ru-RU"/>
              </w:rPr>
              <w:t>24 часа</w:t>
            </w:r>
            <w:r w:rsidRPr="00B676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44E4" w:rsidRPr="00396232" w:rsidTr="00751983">
        <w:trPr>
          <w:trHeight w:val="750"/>
        </w:trPr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Татьяна Александровна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спец., 2011, Опочецкийинд-педагогический колледж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Старцев Александр Николаевич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спец., 2003, Опочецкийпедколледж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7E44E4" w:rsidRPr="008332A3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Грамота управления образования Опочецкого района</w:t>
            </w:r>
          </w:p>
        </w:tc>
        <w:tc>
          <w:tcPr>
            <w:tcW w:w="3060" w:type="dxa"/>
          </w:tcPr>
          <w:p w:rsidR="007E44E4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Инновационные технологии социально-педагогической деятельности с детьми-сиротами и детьми, оставшимися без попечения родителей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72 часа;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Пятынина Лариса Николаевна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спец., 2007, Опочецкийпедколледж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Лобанова Ирина Анатольевна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Высшее, 1990, Псковский пединститут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Грамота государственного управления Псковской области</w:t>
            </w:r>
          </w:p>
        </w:tc>
        <w:tc>
          <w:tcPr>
            <w:tcW w:w="3060" w:type="dxa"/>
          </w:tcPr>
          <w:p w:rsidR="007E44E4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Инновационные технологии социально-педагогической деятельности с детьми-сиротами и детьми, оставшимися без попечения родителей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72 часа; </w:t>
            </w: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«Воспитательная деятельность педагога в современных условиях»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- 24 часа; </w:t>
            </w: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>«Информационные технологии в деятельности учителя-предметника» - 72 часа, авторский семинар Л.И.Маленковой – 24 часа.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Парфенова Маргарита Ивановна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спец., 1984, Опочецкое педучилище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Грамота государственного управления Псковской области</w:t>
            </w:r>
          </w:p>
        </w:tc>
        <w:tc>
          <w:tcPr>
            <w:tcW w:w="3060" w:type="dxa"/>
          </w:tcPr>
          <w:p w:rsidR="007E44E4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Инновационные технологии социально-педагогической деятельности с детьми-сиротами и детьми, оставшимися без попечения родителей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72 часа;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Агурьевский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Афиноген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Шамирович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Высшее, 1973, Псковский пединститут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Отличник народного образования</w:t>
            </w:r>
          </w:p>
        </w:tc>
        <w:tc>
          <w:tcPr>
            <w:tcW w:w="306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Овчаренко Ирина Викторовна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спец., 1995</w:t>
            </w: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, Опочецкое педучилище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Никитина Надежда Ивановна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спец., 1987, Опочецкое педучилище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Грамота государственного управления Псковской области</w:t>
            </w:r>
          </w:p>
        </w:tc>
        <w:tc>
          <w:tcPr>
            <w:tcW w:w="3060" w:type="dxa"/>
          </w:tcPr>
          <w:p w:rsidR="007E44E4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Инновационные технологии социально-педагогической деятельности с детьми-сиротами и детьми, оставшимися без попечения родителей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72 часа;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Полагай Лилия Петровна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спец., 1978, Опочецкое педучилище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7E44E4" w:rsidRPr="00352C0E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Грамота Министерства образования и науки РФ</w:t>
            </w:r>
          </w:p>
        </w:tc>
        <w:tc>
          <w:tcPr>
            <w:tcW w:w="3060" w:type="dxa"/>
          </w:tcPr>
          <w:p w:rsidR="007E44E4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Михайлова Елена Наумовна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3962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29" w:type="dxa"/>
          </w:tcPr>
          <w:p w:rsidR="007E44E4" w:rsidRPr="00BF12E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спец., 1987, Опочецкое педучилище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7E44E4" w:rsidRPr="008332A3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Грамота управления образования Опочецкого района</w:t>
            </w:r>
          </w:p>
        </w:tc>
        <w:tc>
          <w:tcPr>
            <w:tcW w:w="3060" w:type="dxa"/>
          </w:tcPr>
          <w:p w:rsidR="007E44E4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9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Инновационные технологии социально-педагогической деятельности с детьми-сиротами и детьми, оставшимися без попечения родителей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 72 часа;</w:t>
            </w:r>
          </w:p>
        </w:tc>
      </w:tr>
      <w:tr w:rsidR="007E44E4" w:rsidRPr="00396232" w:rsidTr="00751983">
        <w:tc>
          <w:tcPr>
            <w:tcW w:w="709" w:type="dxa"/>
          </w:tcPr>
          <w:p w:rsidR="007E44E4" w:rsidRPr="00396232" w:rsidRDefault="007E44E4" w:rsidP="00060B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Васина Светлана Александровна</w:t>
            </w:r>
          </w:p>
        </w:tc>
        <w:tc>
          <w:tcPr>
            <w:tcW w:w="711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</w:tcPr>
          <w:p w:rsidR="007E44E4" w:rsidRPr="00396232" w:rsidRDefault="007E44E4" w:rsidP="00E45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Среднее спец., 1991</w:t>
            </w:r>
            <w:r w:rsidRPr="00396232">
              <w:rPr>
                <w:rFonts w:ascii="Times New Roman" w:hAnsi="Times New Roman"/>
                <w:sz w:val="20"/>
                <w:szCs w:val="20"/>
                <w:lang w:eastAsia="ru-RU"/>
              </w:rPr>
              <w:t>, Опочецкое педучилище</w:t>
            </w: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7E44E4" w:rsidRPr="00396232" w:rsidRDefault="007E44E4" w:rsidP="00D90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E44E4" w:rsidRPr="00FE73F7" w:rsidRDefault="007E44E4" w:rsidP="00060B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44E4" w:rsidRDefault="007E44E4"/>
    <w:sectPr w:rsidR="007E44E4" w:rsidSect="00060BD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ECB"/>
    <w:multiLevelType w:val="hybridMultilevel"/>
    <w:tmpl w:val="48C06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BD9"/>
    <w:rsid w:val="00036579"/>
    <w:rsid w:val="00060BD9"/>
    <w:rsid w:val="00352C0E"/>
    <w:rsid w:val="00396232"/>
    <w:rsid w:val="003A6A4C"/>
    <w:rsid w:val="00554890"/>
    <w:rsid w:val="00751983"/>
    <w:rsid w:val="00762334"/>
    <w:rsid w:val="007E44E4"/>
    <w:rsid w:val="008332A3"/>
    <w:rsid w:val="009922A6"/>
    <w:rsid w:val="00B676EB"/>
    <w:rsid w:val="00BF12E2"/>
    <w:rsid w:val="00CD3400"/>
    <w:rsid w:val="00D90864"/>
    <w:rsid w:val="00DC7AD7"/>
    <w:rsid w:val="00E45C56"/>
    <w:rsid w:val="00E92BAB"/>
    <w:rsid w:val="00FE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7</Pages>
  <Words>1586</Words>
  <Characters>9043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2013-12-25T09:32:00Z</dcterms:created>
  <dcterms:modified xsi:type="dcterms:W3CDTF">2014-03-30T09:20:00Z</dcterms:modified>
</cp:coreProperties>
</file>