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12" w:rsidRDefault="00173712" w:rsidP="0017371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ПРЕДМЕТЫ ПО ОСНОВНОЙ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ОБРАЗОВАТЕЛЬНОЙ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ПРОРАММЕ О</w:t>
      </w:r>
      <w:r w:rsidR="004E49C4">
        <w:rPr>
          <w:rStyle w:val="markedcontent"/>
          <w:rFonts w:asciiTheme="majorBidi" w:hAnsiTheme="majorBidi" w:cstheme="majorBidi"/>
          <w:sz w:val="28"/>
          <w:szCs w:val="28"/>
        </w:rPr>
        <w:t>СНОВНОГО ОБЩЕГО ОБРАЗОВАНИЯ 2024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8"/>
        <w:gridCol w:w="6469"/>
      </w:tblGrid>
      <w:tr w:rsidR="00173712" w:rsidRPr="00173712" w:rsidTr="00173712">
        <w:trPr>
          <w:trHeight w:val="342"/>
        </w:trPr>
        <w:tc>
          <w:tcPr>
            <w:tcW w:w="2598" w:type="dxa"/>
            <w:vMerge w:val="restart"/>
            <w:shd w:val="clear" w:color="auto" w:fill="D9D9D9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b/>
                <w:sz w:val="28"/>
              </w:rPr>
              <w:t>Предметная область</w:t>
            </w:r>
          </w:p>
        </w:tc>
        <w:tc>
          <w:tcPr>
            <w:tcW w:w="6469" w:type="dxa"/>
            <w:vMerge w:val="restart"/>
            <w:shd w:val="clear" w:color="auto" w:fill="D9D9D9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b/>
                <w:sz w:val="28"/>
              </w:rPr>
              <w:t>Учебный предмет</w:t>
            </w:r>
          </w:p>
        </w:tc>
      </w:tr>
      <w:tr w:rsidR="00173712" w:rsidRPr="00173712" w:rsidTr="00173712">
        <w:trPr>
          <w:trHeight w:val="342"/>
        </w:trPr>
        <w:tc>
          <w:tcPr>
            <w:tcW w:w="2598" w:type="dxa"/>
            <w:vMerge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  <w:vMerge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E49C4" w:rsidRPr="00173712" w:rsidTr="00173712">
        <w:tc>
          <w:tcPr>
            <w:tcW w:w="2598" w:type="dxa"/>
            <w:vMerge w:val="restart"/>
          </w:tcPr>
          <w:p w:rsidR="004E49C4" w:rsidRPr="003F103C" w:rsidRDefault="004E49C4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Русский язык и литература</w:t>
            </w:r>
          </w:p>
        </w:tc>
        <w:tc>
          <w:tcPr>
            <w:tcW w:w="6469" w:type="dxa"/>
          </w:tcPr>
          <w:p w:rsidR="004E49C4" w:rsidRPr="003F103C" w:rsidRDefault="004E49C4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4E49C4" w:rsidRPr="00173712" w:rsidTr="00173712">
        <w:tc>
          <w:tcPr>
            <w:tcW w:w="2598" w:type="dxa"/>
            <w:vMerge/>
          </w:tcPr>
          <w:p w:rsidR="004E49C4" w:rsidRPr="003F103C" w:rsidRDefault="004E49C4" w:rsidP="00CF69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</w:tcPr>
          <w:p w:rsidR="004E49C4" w:rsidRPr="003F103C" w:rsidRDefault="004E49C4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</w:tr>
      <w:tr w:rsidR="00173712" w:rsidRPr="00173712" w:rsidTr="00173712">
        <w:tc>
          <w:tcPr>
            <w:tcW w:w="2598" w:type="dxa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Иностранные языки</w:t>
            </w:r>
          </w:p>
        </w:tc>
        <w:tc>
          <w:tcPr>
            <w:tcW w:w="6469" w:type="dxa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Иностранный язык</w:t>
            </w:r>
            <w:r w:rsidR="007D69C8" w:rsidRPr="003F103C">
              <w:rPr>
                <w:rFonts w:ascii="Times New Roman" w:hAnsi="Times New Roman" w:cs="Times New Roman"/>
                <w:sz w:val="28"/>
              </w:rPr>
              <w:t xml:space="preserve"> (английский)</w:t>
            </w:r>
          </w:p>
        </w:tc>
      </w:tr>
      <w:tr w:rsidR="00173712" w:rsidRPr="00173712" w:rsidTr="00173712">
        <w:tc>
          <w:tcPr>
            <w:tcW w:w="2598" w:type="dxa"/>
            <w:vMerge w:val="restart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Математика и информатика</w:t>
            </w:r>
          </w:p>
        </w:tc>
        <w:tc>
          <w:tcPr>
            <w:tcW w:w="6469" w:type="dxa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173712" w:rsidRPr="00173712" w:rsidTr="00173712">
        <w:tc>
          <w:tcPr>
            <w:tcW w:w="2598" w:type="dxa"/>
            <w:vMerge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Алгебра</w:t>
            </w:r>
          </w:p>
        </w:tc>
      </w:tr>
      <w:tr w:rsidR="00173712" w:rsidRPr="00173712" w:rsidTr="00173712">
        <w:tc>
          <w:tcPr>
            <w:tcW w:w="2598" w:type="dxa"/>
            <w:vMerge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</w:tr>
      <w:tr w:rsidR="00173712" w:rsidRPr="00173712" w:rsidTr="00173712">
        <w:tc>
          <w:tcPr>
            <w:tcW w:w="2598" w:type="dxa"/>
            <w:vMerge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Вероятность и статистика</w:t>
            </w:r>
          </w:p>
        </w:tc>
      </w:tr>
      <w:tr w:rsidR="00173712" w:rsidRPr="00173712" w:rsidTr="00173712">
        <w:tc>
          <w:tcPr>
            <w:tcW w:w="2598" w:type="dxa"/>
            <w:vMerge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</w:tr>
      <w:tr w:rsidR="00173712" w:rsidRPr="00173712" w:rsidTr="00173712">
        <w:tc>
          <w:tcPr>
            <w:tcW w:w="2598" w:type="dxa"/>
            <w:vMerge w:val="restart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Общественно-научные предметы</w:t>
            </w:r>
          </w:p>
        </w:tc>
        <w:tc>
          <w:tcPr>
            <w:tcW w:w="6469" w:type="dxa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</w:tr>
      <w:tr w:rsidR="00173712" w:rsidRPr="00173712" w:rsidTr="00173712">
        <w:tc>
          <w:tcPr>
            <w:tcW w:w="2598" w:type="dxa"/>
            <w:vMerge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</w:tr>
      <w:tr w:rsidR="00173712" w:rsidRPr="00173712" w:rsidTr="00173712">
        <w:tc>
          <w:tcPr>
            <w:tcW w:w="2598" w:type="dxa"/>
            <w:vMerge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</w:tr>
      <w:tr w:rsidR="00173712" w:rsidRPr="00173712" w:rsidTr="00173712">
        <w:tc>
          <w:tcPr>
            <w:tcW w:w="2598" w:type="dxa"/>
            <w:vMerge w:val="restart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F103C">
              <w:rPr>
                <w:rFonts w:ascii="Times New Roman" w:hAnsi="Times New Roman" w:cs="Times New Roman"/>
                <w:sz w:val="28"/>
              </w:rPr>
              <w:t>Естественно-научные</w:t>
            </w:r>
            <w:proofErr w:type="gramEnd"/>
            <w:r w:rsidRPr="003F103C">
              <w:rPr>
                <w:rFonts w:ascii="Times New Roman" w:hAnsi="Times New Roman" w:cs="Times New Roman"/>
                <w:sz w:val="28"/>
              </w:rPr>
              <w:t xml:space="preserve"> предметы</w:t>
            </w:r>
          </w:p>
        </w:tc>
        <w:tc>
          <w:tcPr>
            <w:tcW w:w="6469" w:type="dxa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</w:tr>
      <w:tr w:rsidR="00173712" w:rsidRPr="00173712" w:rsidTr="00173712">
        <w:tc>
          <w:tcPr>
            <w:tcW w:w="2598" w:type="dxa"/>
            <w:vMerge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</w:tr>
      <w:tr w:rsidR="00173712" w:rsidRPr="00173712" w:rsidTr="00173712">
        <w:tc>
          <w:tcPr>
            <w:tcW w:w="2598" w:type="dxa"/>
            <w:vMerge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</w:tr>
      <w:tr w:rsidR="00173712" w:rsidRPr="00173712" w:rsidTr="00173712">
        <w:tc>
          <w:tcPr>
            <w:tcW w:w="2598" w:type="dxa"/>
            <w:vMerge w:val="restart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Искусство</w:t>
            </w:r>
          </w:p>
        </w:tc>
        <w:tc>
          <w:tcPr>
            <w:tcW w:w="6469" w:type="dxa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</w:tr>
      <w:tr w:rsidR="00173712" w:rsidRPr="00173712" w:rsidTr="00173712">
        <w:tc>
          <w:tcPr>
            <w:tcW w:w="2598" w:type="dxa"/>
            <w:vMerge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</w:tr>
      <w:tr w:rsidR="00173712" w:rsidRPr="00173712" w:rsidTr="00173712">
        <w:tc>
          <w:tcPr>
            <w:tcW w:w="2598" w:type="dxa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6469" w:type="dxa"/>
          </w:tcPr>
          <w:p w:rsidR="00173712" w:rsidRPr="003F103C" w:rsidRDefault="004E49C4" w:rsidP="00CF6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 (</w:t>
            </w:r>
            <w:r w:rsidR="00173712" w:rsidRPr="003F103C">
              <w:rPr>
                <w:rFonts w:ascii="Times New Roman" w:hAnsi="Times New Roman" w:cs="Times New Roman"/>
                <w:sz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4E49C4" w:rsidRPr="00173712" w:rsidTr="00CD4CE1">
        <w:trPr>
          <w:trHeight w:val="654"/>
        </w:trPr>
        <w:tc>
          <w:tcPr>
            <w:tcW w:w="2598" w:type="dxa"/>
          </w:tcPr>
          <w:p w:rsidR="004E49C4" w:rsidRPr="003F103C" w:rsidRDefault="004E49C4" w:rsidP="004E49C4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 xml:space="preserve">Физическая культура </w:t>
            </w:r>
          </w:p>
        </w:tc>
        <w:tc>
          <w:tcPr>
            <w:tcW w:w="6469" w:type="dxa"/>
          </w:tcPr>
          <w:p w:rsidR="004E49C4" w:rsidRPr="003F103C" w:rsidRDefault="004E49C4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  <w:p w:rsidR="004E49C4" w:rsidRPr="003F103C" w:rsidRDefault="004E49C4" w:rsidP="00CF69A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E49C4" w:rsidRPr="00173712" w:rsidTr="00173712">
        <w:trPr>
          <w:trHeight w:val="990"/>
        </w:trPr>
        <w:tc>
          <w:tcPr>
            <w:tcW w:w="2598" w:type="dxa"/>
          </w:tcPr>
          <w:p w:rsidR="004E49C4" w:rsidRPr="003F103C" w:rsidRDefault="004E49C4" w:rsidP="004E49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3F103C">
              <w:rPr>
                <w:rFonts w:ascii="Times New Roman" w:hAnsi="Times New Roman" w:cs="Times New Roman"/>
                <w:sz w:val="28"/>
              </w:rPr>
              <w:t>снов</w:t>
            </w:r>
            <w:r>
              <w:rPr>
                <w:rFonts w:ascii="Times New Roman" w:hAnsi="Times New Roman" w:cs="Times New Roman"/>
                <w:sz w:val="28"/>
              </w:rPr>
              <w:t>ы безопасности и защиты Родины</w:t>
            </w:r>
          </w:p>
        </w:tc>
        <w:tc>
          <w:tcPr>
            <w:tcW w:w="6469" w:type="dxa"/>
          </w:tcPr>
          <w:p w:rsidR="004E49C4" w:rsidRPr="003F103C" w:rsidRDefault="004E49C4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Основ</w:t>
            </w:r>
            <w:r w:rsidR="009A5459">
              <w:rPr>
                <w:rFonts w:ascii="Times New Roman" w:hAnsi="Times New Roman" w:cs="Times New Roman"/>
                <w:sz w:val="28"/>
              </w:rPr>
              <w:t>ы безопасности и защиты 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одины</w:t>
            </w:r>
          </w:p>
        </w:tc>
      </w:tr>
      <w:tr w:rsidR="00173712" w:rsidRPr="00173712" w:rsidTr="00173712">
        <w:tc>
          <w:tcPr>
            <w:tcW w:w="2598" w:type="dxa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ОДНКНР</w:t>
            </w:r>
          </w:p>
        </w:tc>
        <w:tc>
          <w:tcPr>
            <w:tcW w:w="6469" w:type="dxa"/>
          </w:tcPr>
          <w:p w:rsidR="00173712" w:rsidRPr="003F103C" w:rsidRDefault="00173712" w:rsidP="00CF69AC">
            <w:pPr>
              <w:rPr>
                <w:rFonts w:ascii="Times New Roman" w:hAnsi="Times New Roman" w:cs="Times New Roman"/>
                <w:sz w:val="28"/>
              </w:rPr>
            </w:pPr>
            <w:r w:rsidRPr="003F103C">
              <w:rPr>
                <w:rFonts w:ascii="Times New Roman" w:hAnsi="Times New Roman" w:cs="Times New Roman"/>
                <w:sz w:val="28"/>
              </w:rPr>
              <w:t>Основы духовно-нравственной культуры народов России</w:t>
            </w:r>
          </w:p>
        </w:tc>
      </w:tr>
      <w:tr w:rsidR="00D86AA7" w:rsidRPr="00173712" w:rsidTr="00173712">
        <w:tc>
          <w:tcPr>
            <w:tcW w:w="2598" w:type="dxa"/>
          </w:tcPr>
          <w:p w:rsidR="00D86AA7" w:rsidRPr="00D86AA7" w:rsidRDefault="00D86AA7" w:rsidP="00CF69A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86AA7">
              <w:rPr>
                <w:rFonts w:ascii="Times New Roman" w:hAnsi="Times New Roman" w:cs="Times New Roman"/>
                <w:b/>
                <w:sz w:val="28"/>
              </w:rPr>
              <w:t>Предметы по выбору</w:t>
            </w:r>
          </w:p>
        </w:tc>
        <w:tc>
          <w:tcPr>
            <w:tcW w:w="6469" w:type="dxa"/>
          </w:tcPr>
          <w:p w:rsidR="00D86AA7" w:rsidRPr="003F103C" w:rsidRDefault="00D86AA7" w:rsidP="00CF69A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86AA7" w:rsidRPr="00173712" w:rsidTr="00173712">
        <w:tc>
          <w:tcPr>
            <w:tcW w:w="2598" w:type="dxa"/>
          </w:tcPr>
          <w:p w:rsidR="00D86AA7" w:rsidRPr="00D86AA7" w:rsidRDefault="00D86AA7" w:rsidP="00CF69A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69" w:type="dxa"/>
          </w:tcPr>
          <w:p w:rsidR="00D86AA7" w:rsidRPr="003F103C" w:rsidRDefault="00D86AA7" w:rsidP="00CF6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безопасности и защиты Родины</w:t>
            </w:r>
          </w:p>
        </w:tc>
      </w:tr>
      <w:tr w:rsidR="00D86AA7" w:rsidRPr="00173712" w:rsidTr="00173712">
        <w:tc>
          <w:tcPr>
            <w:tcW w:w="2598" w:type="dxa"/>
          </w:tcPr>
          <w:p w:rsidR="00D86AA7" w:rsidRPr="00D86AA7" w:rsidRDefault="00D86AA7" w:rsidP="00CF69A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69" w:type="dxa"/>
          </w:tcPr>
          <w:p w:rsidR="00D86AA7" w:rsidRDefault="00D86AA7" w:rsidP="00CF6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Современная литература</w:t>
            </w:r>
          </w:p>
        </w:tc>
      </w:tr>
      <w:tr w:rsidR="00D86AA7" w:rsidRPr="00173712" w:rsidTr="00173712">
        <w:tc>
          <w:tcPr>
            <w:tcW w:w="2598" w:type="dxa"/>
          </w:tcPr>
          <w:p w:rsidR="00D86AA7" w:rsidRPr="00D86AA7" w:rsidRDefault="00D86AA7" w:rsidP="00CF69A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69" w:type="dxa"/>
          </w:tcPr>
          <w:p w:rsidR="00D86AA7" w:rsidRDefault="00D86AA7" w:rsidP="00CF6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грамотность</w:t>
            </w:r>
          </w:p>
        </w:tc>
      </w:tr>
      <w:tr w:rsidR="00D86AA7" w:rsidRPr="00173712" w:rsidTr="00173712">
        <w:tc>
          <w:tcPr>
            <w:tcW w:w="2598" w:type="dxa"/>
          </w:tcPr>
          <w:p w:rsidR="00D86AA7" w:rsidRPr="00D86AA7" w:rsidRDefault="00D86AA7" w:rsidP="00CF69A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69" w:type="dxa"/>
          </w:tcPr>
          <w:p w:rsidR="00D86AA7" w:rsidRDefault="00D86AA7" w:rsidP="00CF6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</w:tr>
      <w:tr w:rsidR="00D86AA7" w:rsidRPr="00173712" w:rsidTr="00173712">
        <w:tc>
          <w:tcPr>
            <w:tcW w:w="2598" w:type="dxa"/>
          </w:tcPr>
          <w:p w:rsidR="00D86AA7" w:rsidRPr="00D86AA7" w:rsidRDefault="00D86AA7" w:rsidP="00CF69A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69" w:type="dxa"/>
          </w:tcPr>
          <w:p w:rsidR="00D86AA7" w:rsidRDefault="00D86AA7" w:rsidP="00CF6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 в профессии</w:t>
            </w:r>
          </w:p>
        </w:tc>
      </w:tr>
    </w:tbl>
    <w:p w:rsidR="00684598" w:rsidRPr="007D69C8" w:rsidRDefault="00684598">
      <w:pPr>
        <w:rPr>
          <w:sz w:val="28"/>
        </w:rPr>
      </w:pPr>
    </w:p>
    <w:sectPr w:rsidR="00684598" w:rsidRPr="007D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85"/>
    <w:rsid w:val="00101EE0"/>
    <w:rsid w:val="00173712"/>
    <w:rsid w:val="003E5C85"/>
    <w:rsid w:val="003F103C"/>
    <w:rsid w:val="004E49C4"/>
    <w:rsid w:val="00684598"/>
    <w:rsid w:val="007D69C8"/>
    <w:rsid w:val="009A5459"/>
    <w:rsid w:val="00D8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73712"/>
  </w:style>
  <w:style w:type="table" w:styleId="a3">
    <w:name w:val="Table Grid"/>
    <w:basedOn w:val="a1"/>
    <w:uiPriority w:val="39"/>
    <w:rsid w:val="0017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73712"/>
  </w:style>
  <w:style w:type="table" w:styleId="a3">
    <w:name w:val="Table Grid"/>
    <w:basedOn w:val="a1"/>
    <w:uiPriority w:val="39"/>
    <w:rsid w:val="0017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2022-10-22T08:11:00Z</dcterms:created>
  <dcterms:modified xsi:type="dcterms:W3CDTF">2024-10-21T11:44:00Z</dcterms:modified>
</cp:coreProperties>
</file>