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A2" w:rsidRDefault="00AB14A2" w:rsidP="00AB14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ПРЕДМЕТЫ ПО ОСНОВНОЙ ОБРАЗОВАТЕЛЬНОЙ ПРОГРАММЕ НАЧАЛЬНОГО ОБЩЕГО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ОБРАЗОВАНИЯ </w:t>
      </w:r>
      <w:bookmarkStart w:id="0" w:name="_GoBack"/>
      <w:bookmarkEnd w:id="0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2022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год</w:t>
      </w:r>
    </w:p>
    <w:p w:rsidR="00AB14A2" w:rsidRDefault="00AB14A2" w:rsidP="00AB14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74"/>
        <w:gridCol w:w="4340"/>
      </w:tblGrid>
      <w:tr w:rsidR="00AB14A2" w:rsidRPr="00AB14A2" w:rsidTr="00AB14A2">
        <w:trPr>
          <w:trHeight w:val="391"/>
        </w:trPr>
        <w:tc>
          <w:tcPr>
            <w:tcW w:w="4874" w:type="dxa"/>
            <w:vMerge w:val="restart"/>
            <w:shd w:val="clear" w:color="auto" w:fill="D9D9D9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b/>
                <w:sz w:val="32"/>
              </w:rPr>
              <w:t>Предметная область</w:t>
            </w:r>
          </w:p>
        </w:tc>
        <w:tc>
          <w:tcPr>
            <w:tcW w:w="4340" w:type="dxa"/>
            <w:vMerge w:val="restart"/>
            <w:shd w:val="clear" w:color="auto" w:fill="D9D9D9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b/>
                <w:sz w:val="32"/>
              </w:rPr>
              <w:t>Учебный предмет</w:t>
            </w:r>
          </w:p>
        </w:tc>
      </w:tr>
      <w:tr w:rsidR="00AB14A2" w:rsidRPr="00AB14A2" w:rsidTr="00AB14A2">
        <w:trPr>
          <w:trHeight w:val="391"/>
        </w:trPr>
        <w:tc>
          <w:tcPr>
            <w:tcW w:w="4874" w:type="dxa"/>
            <w:vMerge/>
          </w:tcPr>
          <w:p w:rsidR="00AB14A2" w:rsidRPr="00AB14A2" w:rsidRDefault="00AB14A2" w:rsidP="00B916CF">
            <w:pPr>
              <w:rPr>
                <w:sz w:val="32"/>
              </w:rPr>
            </w:pPr>
          </w:p>
        </w:tc>
        <w:tc>
          <w:tcPr>
            <w:tcW w:w="4340" w:type="dxa"/>
            <w:vMerge/>
          </w:tcPr>
          <w:p w:rsidR="00AB14A2" w:rsidRPr="00AB14A2" w:rsidRDefault="00AB14A2" w:rsidP="00B916CF">
            <w:pPr>
              <w:rPr>
                <w:sz w:val="32"/>
              </w:rPr>
            </w:pPr>
          </w:p>
        </w:tc>
      </w:tr>
      <w:tr w:rsidR="00AB14A2" w:rsidRPr="00AB14A2" w:rsidTr="00AB14A2">
        <w:tc>
          <w:tcPr>
            <w:tcW w:w="4874" w:type="dxa"/>
            <w:vMerge w:val="restart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Русский язык и литературное чтение</w:t>
            </w:r>
          </w:p>
        </w:tc>
        <w:tc>
          <w:tcPr>
            <w:tcW w:w="4340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Русский язык</w:t>
            </w:r>
          </w:p>
        </w:tc>
      </w:tr>
      <w:tr w:rsidR="00AB14A2" w:rsidRPr="00AB14A2" w:rsidTr="00AB14A2">
        <w:tc>
          <w:tcPr>
            <w:tcW w:w="4874" w:type="dxa"/>
            <w:vMerge/>
          </w:tcPr>
          <w:p w:rsidR="00AB14A2" w:rsidRPr="00AB14A2" w:rsidRDefault="00AB14A2" w:rsidP="00B916CF">
            <w:pPr>
              <w:rPr>
                <w:sz w:val="32"/>
              </w:rPr>
            </w:pPr>
          </w:p>
        </w:tc>
        <w:tc>
          <w:tcPr>
            <w:tcW w:w="4340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Литературное чтение</w:t>
            </w:r>
          </w:p>
        </w:tc>
      </w:tr>
      <w:tr w:rsidR="00AB14A2" w:rsidRPr="00AB14A2" w:rsidTr="00AB14A2">
        <w:tc>
          <w:tcPr>
            <w:tcW w:w="4874" w:type="dxa"/>
            <w:vMerge w:val="restart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Родной язык и литературное чтение на родном языке</w:t>
            </w:r>
          </w:p>
        </w:tc>
        <w:tc>
          <w:tcPr>
            <w:tcW w:w="4340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Родной язык и (или) государственный язык республики Российской Федерации</w:t>
            </w:r>
          </w:p>
        </w:tc>
      </w:tr>
      <w:tr w:rsidR="00AB14A2" w:rsidRPr="00AB14A2" w:rsidTr="00AB14A2">
        <w:tc>
          <w:tcPr>
            <w:tcW w:w="4874" w:type="dxa"/>
            <w:vMerge/>
          </w:tcPr>
          <w:p w:rsidR="00AB14A2" w:rsidRPr="00AB14A2" w:rsidRDefault="00AB14A2" w:rsidP="00B916CF">
            <w:pPr>
              <w:rPr>
                <w:sz w:val="32"/>
              </w:rPr>
            </w:pPr>
          </w:p>
        </w:tc>
        <w:tc>
          <w:tcPr>
            <w:tcW w:w="4340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Литературное чтение на родном языке</w:t>
            </w:r>
          </w:p>
        </w:tc>
      </w:tr>
      <w:tr w:rsidR="00AB14A2" w:rsidRPr="00AB14A2" w:rsidTr="00AB14A2">
        <w:tc>
          <w:tcPr>
            <w:tcW w:w="4874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Иностранный язык</w:t>
            </w:r>
          </w:p>
        </w:tc>
        <w:tc>
          <w:tcPr>
            <w:tcW w:w="4340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Иностранный язык</w:t>
            </w:r>
          </w:p>
        </w:tc>
      </w:tr>
      <w:tr w:rsidR="00AB14A2" w:rsidRPr="00AB14A2" w:rsidTr="00AB14A2">
        <w:tc>
          <w:tcPr>
            <w:tcW w:w="4874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Математика и информатика</w:t>
            </w:r>
          </w:p>
        </w:tc>
        <w:tc>
          <w:tcPr>
            <w:tcW w:w="4340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Математика</w:t>
            </w:r>
          </w:p>
        </w:tc>
      </w:tr>
      <w:tr w:rsidR="00AB14A2" w:rsidRPr="00AB14A2" w:rsidTr="00AB14A2">
        <w:tc>
          <w:tcPr>
            <w:tcW w:w="4874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Обществознание и естествознание ("окружающий мир")</w:t>
            </w:r>
          </w:p>
        </w:tc>
        <w:tc>
          <w:tcPr>
            <w:tcW w:w="4340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Окружающий мир</w:t>
            </w:r>
          </w:p>
        </w:tc>
      </w:tr>
      <w:tr w:rsidR="00AB14A2" w:rsidRPr="00AB14A2" w:rsidTr="00AB14A2">
        <w:tc>
          <w:tcPr>
            <w:tcW w:w="4874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Основы религиозных культур и светской этики</w:t>
            </w:r>
          </w:p>
        </w:tc>
        <w:tc>
          <w:tcPr>
            <w:tcW w:w="4340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Основы религиозных культур и светской этики</w:t>
            </w:r>
          </w:p>
        </w:tc>
      </w:tr>
      <w:tr w:rsidR="00AB14A2" w:rsidRPr="00AB14A2" w:rsidTr="00AB14A2">
        <w:tc>
          <w:tcPr>
            <w:tcW w:w="4874" w:type="dxa"/>
            <w:vMerge w:val="restart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Искусство</w:t>
            </w:r>
          </w:p>
        </w:tc>
        <w:tc>
          <w:tcPr>
            <w:tcW w:w="4340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Изобразительное искусство</w:t>
            </w:r>
          </w:p>
        </w:tc>
      </w:tr>
      <w:tr w:rsidR="00AB14A2" w:rsidRPr="00AB14A2" w:rsidTr="00AB14A2">
        <w:tc>
          <w:tcPr>
            <w:tcW w:w="4874" w:type="dxa"/>
            <w:vMerge/>
          </w:tcPr>
          <w:p w:rsidR="00AB14A2" w:rsidRPr="00AB14A2" w:rsidRDefault="00AB14A2" w:rsidP="00B916CF">
            <w:pPr>
              <w:rPr>
                <w:sz w:val="32"/>
              </w:rPr>
            </w:pPr>
          </w:p>
        </w:tc>
        <w:tc>
          <w:tcPr>
            <w:tcW w:w="4340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Музыка</w:t>
            </w:r>
          </w:p>
        </w:tc>
      </w:tr>
      <w:tr w:rsidR="00AB14A2" w:rsidRPr="00AB14A2" w:rsidTr="00AB14A2">
        <w:tc>
          <w:tcPr>
            <w:tcW w:w="4874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Технология</w:t>
            </w:r>
          </w:p>
        </w:tc>
        <w:tc>
          <w:tcPr>
            <w:tcW w:w="4340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Технология</w:t>
            </w:r>
          </w:p>
        </w:tc>
      </w:tr>
      <w:tr w:rsidR="00AB14A2" w:rsidRPr="00AB14A2" w:rsidTr="00AB14A2">
        <w:tc>
          <w:tcPr>
            <w:tcW w:w="4874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Физическая культура</w:t>
            </w:r>
          </w:p>
        </w:tc>
        <w:tc>
          <w:tcPr>
            <w:tcW w:w="4340" w:type="dxa"/>
          </w:tcPr>
          <w:p w:rsidR="00AB14A2" w:rsidRPr="00AB14A2" w:rsidRDefault="00AB14A2" w:rsidP="00B916CF">
            <w:pPr>
              <w:rPr>
                <w:sz w:val="32"/>
              </w:rPr>
            </w:pPr>
            <w:r w:rsidRPr="00AB14A2">
              <w:rPr>
                <w:sz w:val="32"/>
              </w:rPr>
              <w:t>Физическая культура</w:t>
            </w:r>
          </w:p>
        </w:tc>
      </w:tr>
    </w:tbl>
    <w:p w:rsidR="00AB14A2" w:rsidRPr="00AB14A2" w:rsidRDefault="00AB14A2" w:rsidP="00AB14A2">
      <w:pPr>
        <w:rPr>
          <w:sz w:val="32"/>
        </w:rPr>
      </w:pPr>
      <w:r w:rsidRPr="00AB14A2">
        <w:rPr>
          <w:sz w:val="32"/>
        </w:rPr>
        <w:br w:type="page"/>
      </w:r>
    </w:p>
    <w:p w:rsidR="001300F2" w:rsidRDefault="001300F2"/>
    <w:sectPr w:rsidR="0013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6E"/>
    <w:rsid w:val="001300F2"/>
    <w:rsid w:val="001E626E"/>
    <w:rsid w:val="00A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9A0E-0A29-4555-8348-B987B72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14A2"/>
  </w:style>
  <w:style w:type="table" w:styleId="a3">
    <w:name w:val="Table Grid"/>
    <w:basedOn w:val="a1"/>
    <w:uiPriority w:val="39"/>
    <w:rsid w:val="00AB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2022-10-22T08:03:00Z</dcterms:created>
  <dcterms:modified xsi:type="dcterms:W3CDTF">2022-10-22T08:03:00Z</dcterms:modified>
</cp:coreProperties>
</file>