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14" w:rsidRDefault="00054214" w:rsidP="00054214">
      <w:pPr>
        <w:pStyle w:val="a4"/>
        <w:spacing w:line="242" w:lineRule="auto"/>
        <w:jc w:val="center"/>
      </w:pPr>
      <w:r>
        <w:t>Аннотация к адаптированной рабочей программе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 «Технология»</w:t>
      </w:r>
    </w:p>
    <w:p w:rsidR="00787100" w:rsidRDefault="00054214" w:rsidP="00054214">
      <w:pPr>
        <w:pStyle w:val="a4"/>
        <w:spacing w:line="242" w:lineRule="auto"/>
        <w:jc w:val="center"/>
      </w:pPr>
      <w:r>
        <w:t>4 дополнительный</w:t>
      </w:r>
      <w:r>
        <w:rPr>
          <w:spacing w:val="-1"/>
        </w:rPr>
        <w:t xml:space="preserve"> </w:t>
      </w:r>
      <w:r>
        <w:t>класс</w:t>
      </w:r>
    </w:p>
    <w:p w:rsidR="00054214" w:rsidRDefault="00054214" w:rsidP="00054214">
      <w:pPr>
        <w:widowControl/>
        <w:suppressAutoHyphens/>
        <w:autoSpaceDE/>
        <w:autoSpaceDN/>
        <w:ind w:firstLine="539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054214" w:rsidRPr="00054214" w:rsidRDefault="00054214" w:rsidP="00054214">
      <w:pPr>
        <w:widowControl/>
        <w:suppressAutoHyphens/>
        <w:autoSpaceDE/>
        <w:autoSpaceDN/>
        <w:ind w:firstLine="539"/>
        <w:jc w:val="both"/>
        <w:rPr>
          <w:color w:val="000000"/>
          <w:sz w:val="28"/>
          <w:szCs w:val="28"/>
          <w:lang w:eastAsia="zh-CN"/>
        </w:rPr>
      </w:pPr>
      <w:r w:rsidRPr="00054214">
        <w:rPr>
          <w:rFonts w:eastAsia="Calibri"/>
          <w:color w:val="000000"/>
          <w:sz w:val="28"/>
          <w:szCs w:val="28"/>
          <w:lang w:eastAsia="zh-CN"/>
        </w:rPr>
        <w:t>Программа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>создана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>на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>основе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>основной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>образовательной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>программы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>начального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>общего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>образования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>(ООПНОО)</w:t>
      </w:r>
      <w:r w:rsidRPr="00054214">
        <w:rPr>
          <w:color w:val="000000"/>
          <w:sz w:val="28"/>
          <w:szCs w:val="28"/>
          <w:lang w:eastAsia="zh-CN"/>
        </w:rPr>
        <w:t xml:space="preserve">, </w:t>
      </w:r>
      <w:r w:rsidRPr="00054214">
        <w:rPr>
          <w:rFonts w:eastAsia="Calibri"/>
          <w:color w:val="000000"/>
          <w:sz w:val="28"/>
          <w:szCs w:val="28"/>
          <w:lang w:eastAsia="zh-CN"/>
        </w:rPr>
        <w:t>примерной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>программы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>по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>технологии</w:t>
      </w:r>
      <w:proofErr w:type="gramStart"/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>,</w:t>
      </w:r>
      <w:proofErr w:type="gramEnd"/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>основной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>образовательной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>программы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 xml:space="preserve"> ГБОУ ПО «</w:t>
      </w:r>
      <w:proofErr w:type="spellStart"/>
      <w:r w:rsidRPr="00054214">
        <w:rPr>
          <w:rFonts w:eastAsia="Calibri"/>
          <w:color w:val="000000"/>
          <w:sz w:val="28"/>
          <w:szCs w:val="28"/>
          <w:lang w:eastAsia="zh-CN"/>
        </w:rPr>
        <w:t>Опочецкая</w:t>
      </w:r>
      <w:proofErr w:type="spellEnd"/>
      <w:r w:rsidRPr="00054214">
        <w:rPr>
          <w:rFonts w:eastAsia="Calibri"/>
          <w:color w:val="000000"/>
          <w:sz w:val="28"/>
          <w:szCs w:val="28"/>
          <w:lang w:eastAsia="zh-CN"/>
        </w:rPr>
        <w:t xml:space="preserve"> школа-интернат для детей,  нуждающихся в социальной поддержке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>и авторской программы: «Технология»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 xml:space="preserve"> Н.И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54214">
        <w:rPr>
          <w:rFonts w:eastAsia="Calibri"/>
          <w:color w:val="000000"/>
          <w:sz w:val="28"/>
          <w:szCs w:val="28"/>
          <w:lang w:eastAsia="zh-CN"/>
        </w:rPr>
        <w:t>Роговцева</w:t>
      </w:r>
      <w:proofErr w:type="spellEnd"/>
      <w:r w:rsidRPr="00054214">
        <w:rPr>
          <w:rFonts w:eastAsia="Calibri"/>
          <w:color w:val="000000"/>
          <w:sz w:val="28"/>
          <w:szCs w:val="28"/>
          <w:lang w:eastAsia="zh-CN"/>
        </w:rPr>
        <w:t>,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>С.В.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54214">
        <w:rPr>
          <w:rFonts w:eastAsia="Calibri"/>
          <w:color w:val="000000"/>
          <w:sz w:val="28"/>
          <w:szCs w:val="28"/>
          <w:lang w:eastAsia="zh-CN"/>
        </w:rPr>
        <w:t>Анащенкова</w:t>
      </w:r>
      <w:proofErr w:type="spellEnd"/>
      <w:r w:rsidRPr="00054214">
        <w:rPr>
          <w:rFonts w:eastAsia="Calibri"/>
          <w:color w:val="000000"/>
          <w:sz w:val="28"/>
          <w:szCs w:val="28"/>
          <w:lang w:eastAsia="zh-CN"/>
        </w:rPr>
        <w:t>.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>УМК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>«Школа</w:t>
      </w:r>
      <w:r w:rsidRPr="00054214">
        <w:rPr>
          <w:color w:val="000000"/>
          <w:sz w:val="28"/>
          <w:szCs w:val="28"/>
          <w:lang w:eastAsia="zh-CN"/>
        </w:rPr>
        <w:t xml:space="preserve"> </w:t>
      </w:r>
      <w:r w:rsidRPr="00054214">
        <w:rPr>
          <w:rFonts w:eastAsia="Calibri"/>
          <w:color w:val="000000"/>
          <w:sz w:val="28"/>
          <w:szCs w:val="28"/>
          <w:lang w:eastAsia="zh-CN"/>
        </w:rPr>
        <w:t>России»</w:t>
      </w:r>
      <w:r w:rsidRPr="00054214">
        <w:rPr>
          <w:color w:val="000000"/>
          <w:sz w:val="28"/>
          <w:szCs w:val="28"/>
          <w:lang w:eastAsia="zh-CN"/>
        </w:rPr>
        <w:t xml:space="preserve">     </w:t>
      </w:r>
      <w:r w:rsidRPr="00054214">
        <w:rPr>
          <w:rFonts w:eastAsia="Calibri"/>
          <w:sz w:val="28"/>
          <w:szCs w:val="28"/>
        </w:rPr>
        <w:t>Данная программа будет реализовываться в  VI классе VII вида.</w:t>
      </w:r>
    </w:p>
    <w:p w:rsidR="00787100" w:rsidRPr="00054214" w:rsidRDefault="00054214" w:rsidP="00054214">
      <w:pPr>
        <w:pStyle w:val="a3"/>
        <w:ind w:left="0" w:right="105" w:firstLine="539"/>
      </w:pPr>
      <w:bookmarkStart w:id="0" w:name="_GoBack"/>
      <w:bookmarkEnd w:id="0"/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</w:t>
      </w:r>
      <w:r>
        <w:t>а с учётом</w:t>
      </w:r>
      <w:r>
        <w:rPr>
          <w:spacing w:val="1"/>
        </w:rPr>
        <w:t xml:space="preserve"> </w:t>
      </w:r>
      <w:r>
        <w:t>специфики коррекционно-развивающего</w:t>
      </w:r>
      <w:r>
        <w:rPr>
          <w:spacing w:val="-6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реализуется 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УМК</w:t>
      </w:r>
      <w:r>
        <w:rPr>
          <w:spacing w:val="-3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России».</w:t>
      </w:r>
    </w:p>
    <w:p w:rsidR="00787100" w:rsidRDefault="00054214" w:rsidP="00054214">
      <w:pPr>
        <w:pStyle w:val="a3"/>
        <w:ind w:right="105" w:firstLine="618"/>
      </w:pPr>
      <w:r>
        <w:t xml:space="preserve">Общая </w:t>
      </w:r>
      <w:r>
        <w:rPr>
          <w:b/>
        </w:rPr>
        <w:t xml:space="preserve">цель </w:t>
      </w:r>
      <w:r>
        <w:t>изучения предмета «Технология» в соответствии с 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(</w:t>
      </w:r>
      <w:proofErr w:type="spellStart"/>
      <w:r>
        <w:t>ПрАООП</w:t>
      </w:r>
      <w:proofErr w:type="spellEnd"/>
      <w:r>
        <w:t>)</w:t>
      </w:r>
      <w:r>
        <w:rPr>
          <w:spacing w:val="-2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:</w:t>
      </w:r>
    </w:p>
    <w:p w:rsidR="00787100" w:rsidRDefault="00054214">
      <w:pPr>
        <w:pStyle w:val="a3"/>
        <w:spacing w:before="2"/>
        <w:ind w:right="113"/>
      </w:pPr>
      <w:r>
        <w:t>-создании условий, обеспечивающих усвоение</w:t>
      </w:r>
      <w:r>
        <w:rPr>
          <w:spacing w:val="1"/>
        </w:rPr>
        <w:t xml:space="preserve"> </w:t>
      </w:r>
      <w:r>
        <w:t>социального и 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с ЗПР,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обществе;</w:t>
      </w:r>
    </w:p>
    <w:p w:rsidR="00787100" w:rsidRDefault="00054214">
      <w:pPr>
        <w:pStyle w:val="a3"/>
        <w:ind w:right="102"/>
      </w:pPr>
      <w:r>
        <w:t>-приобретении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знани</w:t>
      </w:r>
      <w:r>
        <w:t>ями,</w:t>
      </w:r>
      <w:r>
        <w:rPr>
          <w:spacing w:val="1"/>
        </w:rPr>
        <w:t xml:space="preserve"> </w:t>
      </w:r>
      <w:r>
        <w:t>техник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позитивного эмоционально-ценностного отношения к труду и людям труда.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 определяются</w:t>
      </w:r>
      <w:r>
        <w:rPr>
          <w:spacing w:val="-1"/>
        </w:rPr>
        <w:t xml:space="preserve"> </w:t>
      </w:r>
      <w:r>
        <w:t xml:space="preserve">общие </w:t>
      </w: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t>:</w:t>
      </w:r>
    </w:p>
    <w:p w:rsidR="00787100" w:rsidRDefault="00054214">
      <w:pPr>
        <w:pStyle w:val="a5"/>
        <w:numPr>
          <w:ilvl w:val="0"/>
          <w:numId w:val="1"/>
        </w:numPr>
        <w:tabs>
          <w:tab w:val="left" w:pos="379"/>
        </w:tabs>
        <w:ind w:right="111" w:firstLine="0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 профессий;</w:t>
      </w:r>
    </w:p>
    <w:p w:rsidR="00787100" w:rsidRDefault="00054214">
      <w:pPr>
        <w:pStyle w:val="a5"/>
        <w:numPr>
          <w:ilvl w:val="0"/>
          <w:numId w:val="1"/>
        </w:numPr>
        <w:tabs>
          <w:tab w:val="left" w:pos="371"/>
        </w:tabs>
        <w:ind w:firstLine="0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787100" w:rsidRDefault="00054214">
      <w:pPr>
        <w:pStyle w:val="a3"/>
        <w:ind w:right="111"/>
      </w:pPr>
      <w:r>
        <w:t>-овладение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-67"/>
        </w:rPr>
        <w:t xml:space="preserve"> </w:t>
      </w:r>
      <w:r>
        <w:t>сферах, овладение умением адекватно применять доступные технологии и</w:t>
      </w:r>
      <w:r>
        <w:rPr>
          <w:spacing w:val="1"/>
        </w:rPr>
        <w:t xml:space="preserve"> </w:t>
      </w:r>
      <w:r>
        <w:t>освоенные</w:t>
      </w:r>
      <w:r>
        <w:rPr>
          <w:spacing w:val="-1"/>
        </w:rPr>
        <w:t xml:space="preserve"> </w:t>
      </w:r>
      <w:r>
        <w:t>трудовые навыки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жизни;</w:t>
      </w:r>
    </w:p>
    <w:p w:rsidR="00787100" w:rsidRDefault="00054214" w:rsidP="00054214">
      <w:pPr>
        <w:pStyle w:val="a3"/>
        <w:ind w:right="109"/>
      </w:pPr>
      <w:r>
        <w:t>-формирование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жизнеобеспечения,</w:t>
      </w:r>
      <w:r>
        <w:rPr>
          <w:spacing w:val="-4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proofErr w:type="gramStart"/>
      <w:r>
        <w:t>близким</w:t>
      </w:r>
      <w:proofErr w:type="gramEnd"/>
      <w:r>
        <w:t>.</w:t>
      </w:r>
    </w:p>
    <w:p w:rsidR="00787100" w:rsidRDefault="00054214" w:rsidP="00054214">
      <w:pPr>
        <w:pStyle w:val="a3"/>
        <w:ind w:right="105" w:firstLine="556"/>
      </w:pPr>
      <w:r>
        <w:t>Коррекционно-развивающее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7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пошаговым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материала, опорой на практический опыт и непосредственные впечатления,</w:t>
      </w:r>
      <w:r>
        <w:rPr>
          <w:spacing w:val="1"/>
        </w:rPr>
        <w:t xml:space="preserve"> </w:t>
      </w:r>
      <w:r>
        <w:t>многократным</w:t>
      </w:r>
      <w:r>
        <w:rPr>
          <w:spacing w:val="1"/>
        </w:rPr>
        <w:t xml:space="preserve"> </w:t>
      </w:r>
      <w:r>
        <w:t>повторением,</w:t>
      </w:r>
      <w:r>
        <w:rPr>
          <w:spacing w:val="1"/>
        </w:rPr>
        <w:t xml:space="preserve"> </w:t>
      </w:r>
      <w:r>
        <w:t>упрощением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-67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 обучения</w:t>
      </w:r>
      <w:r>
        <w:rPr>
          <w:spacing w:val="-3"/>
        </w:rPr>
        <w:t xml:space="preserve"> </w:t>
      </w:r>
      <w:r>
        <w:t>предмету.</w:t>
      </w:r>
    </w:p>
    <w:p w:rsidR="00787100" w:rsidRDefault="00054214">
      <w:pPr>
        <w:pStyle w:val="a3"/>
        <w:spacing w:before="67"/>
        <w:ind w:right="685" w:firstLine="556"/>
        <w:jc w:val="left"/>
      </w:pPr>
      <w:r>
        <w:t>Рабочая программа по «Технологии» содержит сле</w:t>
      </w:r>
      <w:r>
        <w:t>дующие разделы:</w:t>
      </w:r>
      <w:r>
        <w:rPr>
          <w:spacing w:val="-67"/>
        </w:rPr>
        <w:t xml:space="preserve"> </w:t>
      </w:r>
      <w:r>
        <w:t>1.Планируемые результаты освоения учебного предмета «Технология»</w:t>
      </w:r>
      <w:r>
        <w:rPr>
          <w:spacing w:val="1"/>
        </w:rPr>
        <w:t xml:space="preserve"> </w:t>
      </w:r>
      <w:r>
        <w:t>2.Содержание</w:t>
      </w:r>
      <w:r>
        <w:rPr>
          <w:spacing w:val="68"/>
        </w:rPr>
        <w:t xml:space="preserve"> </w:t>
      </w:r>
      <w:r>
        <w:t>учебного предмета «Технология».</w:t>
      </w:r>
    </w:p>
    <w:p w:rsidR="00787100" w:rsidRDefault="00054214">
      <w:pPr>
        <w:pStyle w:val="a3"/>
        <w:spacing w:before="2"/>
        <w:jc w:val="left"/>
      </w:pPr>
      <w:r>
        <w:t>3.Тематическое</w:t>
      </w:r>
      <w:r>
        <w:rPr>
          <w:spacing w:val="39"/>
        </w:rPr>
        <w:t xml:space="preserve"> </w:t>
      </w:r>
      <w:r>
        <w:t>планирование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указанием</w:t>
      </w:r>
      <w:r>
        <w:rPr>
          <w:spacing w:val="39"/>
        </w:rPr>
        <w:t xml:space="preserve"> </w:t>
      </w:r>
      <w:r>
        <w:t>количества</w:t>
      </w:r>
      <w:r>
        <w:rPr>
          <w:spacing w:val="38"/>
        </w:rPr>
        <w:t xml:space="preserve"> </w:t>
      </w:r>
      <w:r>
        <w:t>часов,</w:t>
      </w:r>
      <w:r>
        <w:rPr>
          <w:spacing w:val="37"/>
        </w:rPr>
        <w:t xml:space="preserve"> </w:t>
      </w:r>
      <w:r>
        <w:t>отводимых</w:t>
      </w:r>
      <w:r>
        <w:rPr>
          <w:spacing w:val="3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каждой темы,</w:t>
      </w:r>
      <w:r>
        <w:rPr>
          <w:spacing w:val="69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часть.</w:t>
      </w:r>
    </w:p>
    <w:p w:rsidR="00787100" w:rsidRDefault="00787100">
      <w:pPr>
        <w:pStyle w:val="a3"/>
        <w:spacing w:before="10"/>
        <w:ind w:left="0"/>
        <w:jc w:val="left"/>
        <w:rPr>
          <w:sz w:val="27"/>
        </w:rPr>
      </w:pPr>
    </w:p>
    <w:p w:rsidR="00054214" w:rsidRDefault="00054214">
      <w:pPr>
        <w:pStyle w:val="a3"/>
        <w:tabs>
          <w:tab w:val="left" w:pos="1550"/>
          <w:tab w:val="left" w:pos="3089"/>
          <w:tab w:val="left" w:pos="3187"/>
          <w:tab w:val="left" w:pos="4855"/>
          <w:tab w:val="left" w:pos="6303"/>
          <w:tab w:val="left" w:pos="7843"/>
        </w:tabs>
        <w:ind w:right="104"/>
        <w:jc w:val="left"/>
      </w:pPr>
      <w:r>
        <w:lastRenderedPageBreak/>
        <w:t>На</w:t>
      </w:r>
      <w:r>
        <w:rPr>
          <w:spacing w:val="69"/>
        </w:rPr>
        <w:t xml:space="preserve"> </w:t>
      </w:r>
      <w:r>
        <w:t>изуче</w:t>
      </w:r>
      <w:r>
        <w:t>ние</w:t>
      </w:r>
      <w:r>
        <w:rPr>
          <w:spacing w:val="68"/>
        </w:rPr>
        <w:t xml:space="preserve"> </w:t>
      </w:r>
      <w:r>
        <w:t>предмета</w:t>
      </w:r>
      <w:r>
        <w:tab/>
      </w:r>
      <w:r>
        <w:tab/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-67"/>
        </w:rPr>
        <w:t xml:space="preserve"> </w:t>
      </w:r>
      <w:r>
        <w:t>отводится</w:t>
      </w:r>
      <w:r>
        <w:rPr>
          <w:spacing w:val="59"/>
        </w:rPr>
        <w:t xml:space="preserve"> </w:t>
      </w:r>
      <w:r>
        <w:t>1ч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неделю.</w:t>
      </w:r>
      <w:r>
        <w:rPr>
          <w:spacing w:val="57"/>
        </w:rPr>
        <w:t xml:space="preserve"> </w:t>
      </w:r>
      <w:r>
        <w:t>Программа</w:t>
      </w:r>
      <w:r>
        <w:rPr>
          <w:spacing w:val="59"/>
        </w:rPr>
        <w:t xml:space="preserve"> </w:t>
      </w:r>
      <w:r>
        <w:t>рассчитана</w:t>
      </w:r>
      <w:r>
        <w:rPr>
          <w:spacing w:val="59"/>
        </w:rPr>
        <w:t xml:space="preserve"> </w:t>
      </w:r>
      <w:r>
        <w:t xml:space="preserve">в 4 классе на </w:t>
      </w:r>
      <w:r>
        <w:t>34 ч</w:t>
      </w:r>
    </w:p>
    <w:p w:rsidR="00787100" w:rsidRDefault="00787100">
      <w:pPr>
        <w:sectPr w:rsidR="00787100">
          <w:pgSz w:w="11910" w:h="16840"/>
          <w:pgMar w:top="1040" w:right="740" w:bottom="280" w:left="1600" w:header="720" w:footer="720" w:gutter="0"/>
          <w:cols w:space="720"/>
        </w:sectPr>
      </w:pPr>
    </w:p>
    <w:p w:rsidR="00787100" w:rsidRDefault="00054214">
      <w:pPr>
        <w:pStyle w:val="a3"/>
        <w:ind w:left="1067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147060" cy="1333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100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7D6"/>
    <w:multiLevelType w:val="hybridMultilevel"/>
    <w:tmpl w:val="1B2EF95C"/>
    <w:lvl w:ilvl="0" w:tplc="D1485A3A">
      <w:numFmt w:val="bullet"/>
      <w:lvlText w:val="-"/>
      <w:lvlJc w:val="left"/>
      <w:pPr>
        <w:ind w:left="10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E030FE">
      <w:numFmt w:val="bullet"/>
      <w:lvlText w:val="•"/>
      <w:lvlJc w:val="left"/>
      <w:pPr>
        <w:ind w:left="1046" w:hanging="276"/>
      </w:pPr>
      <w:rPr>
        <w:rFonts w:hint="default"/>
        <w:lang w:val="ru-RU" w:eastAsia="en-US" w:bidi="ar-SA"/>
      </w:rPr>
    </w:lvl>
    <w:lvl w:ilvl="2" w:tplc="EF38EB2A">
      <w:numFmt w:val="bullet"/>
      <w:lvlText w:val="•"/>
      <w:lvlJc w:val="left"/>
      <w:pPr>
        <w:ind w:left="1993" w:hanging="276"/>
      </w:pPr>
      <w:rPr>
        <w:rFonts w:hint="default"/>
        <w:lang w:val="ru-RU" w:eastAsia="en-US" w:bidi="ar-SA"/>
      </w:rPr>
    </w:lvl>
    <w:lvl w:ilvl="3" w:tplc="28B03C52">
      <w:numFmt w:val="bullet"/>
      <w:lvlText w:val="•"/>
      <w:lvlJc w:val="left"/>
      <w:pPr>
        <w:ind w:left="2939" w:hanging="276"/>
      </w:pPr>
      <w:rPr>
        <w:rFonts w:hint="default"/>
        <w:lang w:val="ru-RU" w:eastAsia="en-US" w:bidi="ar-SA"/>
      </w:rPr>
    </w:lvl>
    <w:lvl w:ilvl="4" w:tplc="7F14A558">
      <w:numFmt w:val="bullet"/>
      <w:lvlText w:val="•"/>
      <w:lvlJc w:val="left"/>
      <w:pPr>
        <w:ind w:left="3886" w:hanging="276"/>
      </w:pPr>
      <w:rPr>
        <w:rFonts w:hint="default"/>
        <w:lang w:val="ru-RU" w:eastAsia="en-US" w:bidi="ar-SA"/>
      </w:rPr>
    </w:lvl>
    <w:lvl w:ilvl="5" w:tplc="B9A21E68">
      <w:numFmt w:val="bullet"/>
      <w:lvlText w:val="•"/>
      <w:lvlJc w:val="left"/>
      <w:pPr>
        <w:ind w:left="4833" w:hanging="276"/>
      </w:pPr>
      <w:rPr>
        <w:rFonts w:hint="default"/>
        <w:lang w:val="ru-RU" w:eastAsia="en-US" w:bidi="ar-SA"/>
      </w:rPr>
    </w:lvl>
    <w:lvl w:ilvl="6" w:tplc="F63E6954">
      <w:numFmt w:val="bullet"/>
      <w:lvlText w:val="•"/>
      <w:lvlJc w:val="left"/>
      <w:pPr>
        <w:ind w:left="5779" w:hanging="276"/>
      </w:pPr>
      <w:rPr>
        <w:rFonts w:hint="default"/>
        <w:lang w:val="ru-RU" w:eastAsia="en-US" w:bidi="ar-SA"/>
      </w:rPr>
    </w:lvl>
    <w:lvl w:ilvl="7" w:tplc="2424F4A8">
      <w:numFmt w:val="bullet"/>
      <w:lvlText w:val="•"/>
      <w:lvlJc w:val="left"/>
      <w:pPr>
        <w:ind w:left="6726" w:hanging="276"/>
      </w:pPr>
      <w:rPr>
        <w:rFonts w:hint="default"/>
        <w:lang w:val="ru-RU" w:eastAsia="en-US" w:bidi="ar-SA"/>
      </w:rPr>
    </w:lvl>
    <w:lvl w:ilvl="8" w:tplc="69F43792">
      <w:numFmt w:val="bullet"/>
      <w:lvlText w:val="•"/>
      <w:lvlJc w:val="left"/>
      <w:pPr>
        <w:ind w:left="7673" w:hanging="27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87100"/>
    <w:rsid w:val="00054214"/>
    <w:rsid w:val="007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2104" w:right="1242" w:hanging="15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2104" w:right="1242" w:hanging="15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2022-10-24T17:03:00Z</dcterms:created>
  <dcterms:modified xsi:type="dcterms:W3CDTF">2022-10-24T17:03:00Z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LastSaved">
    <vt:filetime>2022-10-24T00:00:00Z</vt:filetime>
  </property>
</Properties>
</file>